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0184C" w14:textId="77777777" w:rsidR="00C75E05" w:rsidRDefault="00000000">
      <w:pPr>
        <w:tabs>
          <w:tab w:val="right" w:pos="6700"/>
        </w:tabs>
        <w:spacing w:before="98" w:after="0"/>
        <w:ind w:left="142"/>
        <w:rPr>
          <w:rFonts w:ascii="Times New Roman" w:eastAsia="Times New Roman" w:hAnsi="Times New Roman" w:cs="Times New Roman"/>
          <w:color w:val="363435"/>
          <w:sz w:val="20"/>
          <w:szCs w:val="20"/>
        </w:rPr>
      </w:pPr>
      <w:r>
        <w:rPr>
          <w:noProof/>
          <w:sz w:val="20"/>
          <w:szCs w:val="20"/>
        </w:rPr>
        <mc:AlternateContent>
          <mc:Choice Requires="wpg">
            <w:drawing>
              <wp:inline distT="0" distB="0" distL="0" distR="0" wp14:anchorId="2DE47A92" wp14:editId="7D229AEC">
                <wp:extent cx="5618290" cy="1029386"/>
                <wp:effectExtent l="0" t="0" r="0" b="0"/>
                <wp:docPr id="1078442554" name="Group 1078442554"/>
                <wp:cNvGraphicFramePr/>
                <a:graphic xmlns:a="http://schemas.openxmlformats.org/drawingml/2006/main">
                  <a:graphicData uri="http://schemas.microsoft.com/office/word/2010/wordprocessingGroup">
                    <wpg:wgp>
                      <wpg:cNvGrpSpPr/>
                      <wpg:grpSpPr>
                        <a:xfrm>
                          <a:off x="0" y="0"/>
                          <a:ext cx="5618290" cy="1029386"/>
                          <a:chOff x="2536850" y="3265300"/>
                          <a:chExt cx="5618300" cy="1036575"/>
                        </a:xfrm>
                      </wpg:grpSpPr>
                      <wpg:grpSp>
                        <wpg:cNvPr id="352084561" name="Group 352084561"/>
                        <wpg:cNvGrpSpPr/>
                        <wpg:grpSpPr>
                          <a:xfrm>
                            <a:off x="2536855" y="3265307"/>
                            <a:ext cx="5618290" cy="1029386"/>
                            <a:chOff x="0" y="0"/>
                            <a:chExt cx="8691" cy="1702"/>
                          </a:xfrm>
                        </wpg:grpSpPr>
                        <wps:wsp>
                          <wps:cNvPr id="1813085581" name="Rectangle 1813085581"/>
                          <wps:cNvSpPr/>
                          <wps:spPr>
                            <a:xfrm>
                              <a:off x="0" y="0"/>
                              <a:ext cx="8675" cy="1700"/>
                            </a:xfrm>
                            <a:prstGeom prst="rect">
                              <a:avLst/>
                            </a:prstGeom>
                            <a:noFill/>
                            <a:ln>
                              <a:noFill/>
                            </a:ln>
                          </wps:spPr>
                          <wps:txbx>
                            <w:txbxContent>
                              <w:p w14:paraId="4DDC3C1D" w14:textId="77777777" w:rsidR="00C75E05" w:rsidRDefault="00C75E05">
                                <w:pPr>
                                  <w:spacing w:after="0" w:line="240" w:lineRule="auto"/>
                                  <w:textDirection w:val="btLr"/>
                                </w:pPr>
                              </w:p>
                            </w:txbxContent>
                          </wps:txbx>
                          <wps:bodyPr spcFirstLastPara="1" wrap="square" lIns="91425" tIns="91425" rIns="91425" bIns="91425" anchor="ctr" anchorCtr="0">
                            <a:noAutofit/>
                          </wps:bodyPr>
                        </wps:wsp>
                        <wps:wsp>
                          <wps:cNvPr id="1981296449" name="Rectangle 1981296449"/>
                          <wps:cNvSpPr/>
                          <wps:spPr>
                            <a:xfrm>
                              <a:off x="0" y="0"/>
                              <a:ext cx="8691" cy="215"/>
                            </a:xfrm>
                            <a:prstGeom prst="rect">
                              <a:avLst/>
                            </a:prstGeom>
                            <a:solidFill>
                              <a:srgbClr val="5C001F"/>
                            </a:solidFill>
                            <a:ln>
                              <a:noFill/>
                            </a:ln>
                          </wps:spPr>
                          <wps:txbx>
                            <w:txbxContent>
                              <w:p w14:paraId="7F6FF2D7" w14:textId="77777777" w:rsidR="00C75E05" w:rsidRDefault="00C75E05">
                                <w:pPr>
                                  <w:spacing w:after="0" w:line="240" w:lineRule="auto"/>
                                  <w:textDirection w:val="btLr"/>
                                </w:pPr>
                              </w:p>
                            </w:txbxContent>
                          </wps:txbx>
                          <wps:bodyPr spcFirstLastPara="1" wrap="square" lIns="91425" tIns="91425" rIns="91425" bIns="91425" anchor="ctr" anchorCtr="0">
                            <a:noAutofit/>
                          </wps:bodyPr>
                        </wps:wsp>
                        <wps:wsp>
                          <wps:cNvPr id="579862744" name="Rectangle 579862744"/>
                          <wps:cNvSpPr/>
                          <wps:spPr>
                            <a:xfrm>
                              <a:off x="3104" y="214"/>
                              <a:ext cx="5583" cy="1488"/>
                            </a:xfrm>
                            <a:prstGeom prst="rect">
                              <a:avLst/>
                            </a:prstGeom>
                            <a:solidFill>
                              <a:srgbClr val="FBD4B4"/>
                            </a:solidFill>
                            <a:ln>
                              <a:noFill/>
                            </a:ln>
                          </wps:spPr>
                          <wps:txbx>
                            <w:txbxContent>
                              <w:p w14:paraId="5B0025E2" w14:textId="339E4A3E" w:rsidR="006C4E9A" w:rsidRDefault="00000000" w:rsidP="006C4E9A">
                                <w:pPr>
                                  <w:spacing w:after="0" w:line="240" w:lineRule="auto"/>
                                  <w:ind w:left="141"/>
                                  <w:textDirection w:val="btLr"/>
                                </w:pPr>
                                <w:r>
                                  <w:rPr>
                                    <w:rFonts w:ascii="Times New Roman" w:eastAsia="Times New Roman" w:hAnsi="Times New Roman" w:cs="Times New Roman"/>
                                    <w:b/>
                                    <w:color w:val="231F20"/>
                                    <w:sz w:val="30"/>
                                  </w:rPr>
                                  <w:t xml:space="preserve">JOURNAL OF APPLIED ARTIFICIAL INTELLIGENCE RESEARCH </w:t>
                                </w:r>
                              </w:p>
                              <w:p w14:paraId="053FD6DD" w14:textId="77777777" w:rsidR="006C4E9A" w:rsidRDefault="00000000" w:rsidP="006C4E9A">
                                <w:pPr>
                                  <w:spacing w:after="0" w:line="240" w:lineRule="auto"/>
                                  <w:ind w:left="141"/>
                                  <w:textDirection w:val="btLr"/>
                                </w:pPr>
                                <w:r>
                                  <w:rPr>
                                    <w:rFonts w:ascii="Times New Roman" w:eastAsia="Times New Roman" w:hAnsi="Times New Roman" w:cs="Times New Roman"/>
                                    <w:b/>
                                    <w:color w:val="231F20"/>
                                    <w:sz w:val="20"/>
                                  </w:rPr>
                                  <w:t>ISSN 9876-1234</w:t>
                                </w:r>
                              </w:p>
                              <w:p w14:paraId="68C64F09" w14:textId="17E347A2" w:rsidR="00C75E05" w:rsidRDefault="00000000" w:rsidP="006C4E9A">
                                <w:pPr>
                                  <w:spacing w:after="0" w:line="240" w:lineRule="auto"/>
                                  <w:ind w:left="141"/>
                                  <w:textDirection w:val="btLr"/>
                                </w:pPr>
                                <w:r>
                                  <w:rPr>
                                    <w:rFonts w:ascii="Times New Roman" w:eastAsia="Times New Roman" w:hAnsi="Times New Roman" w:cs="Times New Roman"/>
                                    <w:i/>
                                    <w:color w:val="000000"/>
                                  </w:rPr>
                                  <w:t>https://jaair.utm.my</w:t>
                                </w:r>
                                <w:r w:rsidR="006C4E9A">
                                  <w:rPr>
                                    <w:rFonts w:ascii="Times New Roman" w:eastAsia="Times New Roman" w:hAnsi="Times New Roman" w:cs="Times New Roman"/>
                                    <w:i/>
                                    <w:color w:val="000000"/>
                                  </w:rPr>
                                  <w:t>/index.php/jaair</w:t>
                                </w:r>
                              </w:p>
                            </w:txbxContent>
                          </wps:txbx>
                          <wps:bodyPr spcFirstLastPara="1" wrap="square" lIns="0" tIns="0" rIns="0" bIns="0" anchor="t" anchorCtr="0">
                            <a:noAutofit/>
                          </wps:bodyPr>
                        </wps:wsp>
                      </wpg:grpSp>
                    </wpg:wgp>
                  </a:graphicData>
                </a:graphic>
              </wp:inline>
            </w:drawing>
          </mc:Choice>
          <mc:Fallback>
            <w:pict>
              <v:group w14:anchorId="2DE47A92" id="Group 1078442554" o:spid="_x0000_s1026" style="width:442.4pt;height:81.05pt;mso-position-horizontal-relative:char;mso-position-vertical-relative:line" coordorigin="25368,32653" coordsize="56183,103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">
                <v:group id="Group 352084561" o:spid="_x0000_s1027" style="position:absolute;left:25368;top:32653;width:56183;height:10293" coordsize="8691,17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">
                  <v:rect id="Rectangle 1813085581" o:spid="_x0000_s1028" style="position:absolute;width:8675;height:17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" filled="f" stroked="f">
                    <v:textbox inset="2.53958mm,2.53958mm,2.53958mm,2.53958mm">
                      <w:txbxContent>
                        <w:p w14:paraId="4DDC3C1D" w14:textId="77777777" w:rsidR="00C75E05" w:rsidRDefault="00C75E05">
                          <w:pPr>
                            <w:spacing w:after="0" w:line="240" w:lineRule="auto"/>
                            <w:textDirection w:val="btLr"/>
                          </w:pPr>
                        </w:p>
                      </w:txbxContent>
                    </v:textbox>
                  </v:rect>
                  <v:rect id="Rectangle 1981296449" o:spid="_x0000_s1029" style="position:absolute;width:8691;height:2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" fillcolor="#5c001f" stroked="f">
                    <v:textbox inset="2.53958mm,2.53958mm,2.53958mm,2.53958mm">
                      <w:txbxContent>
                        <w:p w14:paraId="7F6FF2D7" w14:textId="77777777" w:rsidR="00C75E05" w:rsidRDefault="00C75E05">
                          <w:pPr>
                            <w:spacing w:after="0" w:line="240" w:lineRule="auto"/>
                            <w:textDirection w:val="btLr"/>
                          </w:pPr>
                        </w:p>
                      </w:txbxContent>
                    </v:textbox>
                  </v:rect>
                  <v:rect id="Rectangle 579862744" o:spid="_x0000_s1030" style="position:absolute;left:3104;top:214;width:5583;height:14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" fillcolor="#fbd4b4" stroked="f">
                    <v:textbox inset="0,0,0,0">
                      <w:txbxContent>
                        <w:p w14:paraId="5B0025E2" w14:textId="339E4A3E" w:rsidR="006C4E9A" w:rsidRDefault="00000000" w:rsidP="006C4E9A">
                          <w:pPr>
                            <w:spacing w:after="0" w:line="240" w:lineRule="auto"/>
                            <w:ind w:left="141"/>
                            <w:textDirection w:val="btLr"/>
                          </w:pPr>
                          <w:r>
                            <w:rPr>
                              <w:rFonts w:ascii="Times New Roman" w:eastAsia="Times New Roman" w:hAnsi="Times New Roman" w:cs="Times New Roman"/>
                              <w:b/>
                              <w:color w:val="231F20"/>
                              <w:sz w:val="30"/>
                            </w:rPr>
                            <w:t xml:space="preserve">JOURNAL OF APPLIED ARTIFICIAL INTELLIGENCE RESEARCH </w:t>
                          </w:r>
                        </w:p>
                        <w:p w14:paraId="053FD6DD" w14:textId="77777777" w:rsidR="006C4E9A" w:rsidRDefault="00000000" w:rsidP="006C4E9A">
                          <w:pPr>
                            <w:spacing w:after="0" w:line="240" w:lineRule="auto"/>
                            <w:ind w:left="141"/>
                            <w:textDirection w:val="btLr"/>
                          </w:pPr>
                          <w:r>
                            <w:rPr>
                              <w:rFonts w:ascii="Times New Roman" w:eastAsia="Times New Roman" w:hAnsi="Times New Roman" w:cs="Times New Roman"/>
                              <w:b/>
                              <w:color w:val="231F20"/>
                              <w:sz w:val="20"/>
                            </w:rPr>
                            <w:t>ISSN 9876-1234</w:t>
                          </w:r>
                        </w:p>
                        <w:p w14:paraId="68C64F09" w14:textId="17E347A2" w:rsidR="00C75E05" w:rsidRDefault="00000000" w:rsidP="006C4E9A">
                          <w:pPr>
                            <w:spacing w:after="0" w:line="240" w:lineRule="auto"/>
                            <w:ind w:left="141"/>
                            <w:textDirection w:val="btLr"/>
                          </w:pPr>
                          <w:r>
                            <w:rPr>
                              <w:rFonts w:ascii="Times New Roman" w:eastAsia="Times New Roman" w:hAnsi="Times New Roman" w:cs="Times New Roman"/>
                              <w:i/>
                              <w:color w:val="000000"/>
                            </w:rPr>
                            <w:t>https://jaair.utm.my</w:t>
                          </w:r>
                          <w:r w:rsidR="006C4E9A">
                            <w:rPr>
                              <w:rFonts w:ascii="Times New Roman" w:eastAsia="Times New Roman" w:hAnsi="Times New Roman" w:cs="Times New Roman"/>
                              <w:i/>
                              <w:color w:val="000000"/>
                            </w:rPr>
                            <w:t>/index.php/jaair</w:t>
                          </w:r>
                        </w:p>
                      </w:txbxContent>
                    </v:textbox>
                  </v:rect>
                </v:group>
                <w10:anchorlock/>
              </v:group>
            </w:pict>
          </mc:Fallback>
        </mc:AlternateContent>
      </w:r>
      <w:r>
        <w:rPr>
          <w:noProof/>
        </w:rPr>
        <mc:AlternateContent>
          <mc:Choice Requires="wps">
            <w:drawing>
              <wp:anchor distT="0" distB="0" distL="114300" distR="114300" simplePos="0" relativeHeight="251658240" behindDoc="0" locked="0" layoutInCell="1" hidden="0" allowOverlap="1" wp14:anchorId="58B8DE1C" wp14:editId="472DC56B">
                <wp:simplePos x="0" y="0"/>
                <wp:positionH relativeFrom="column">
                  <wp:posOffset>100942</wp:posOffset>
                </wp:positionH>
                <wp:positionV relativeFrom="paragraph">
                  <wp:posOffset>1097061</wp:posOffset>
                </wp:positionV>
                <wp:extent cx="0" cy="16025"/>
                <wp:effectExtent l="0" t="0" r="0" b="0"/>
                <wp:wrapNone/>
                <wp:docPr id="1078442555" name="Straight Arrow Connector 1078442555"/>
                <wp:cNvGraphicFramePr/>
                <a:graphic xmlns:a="http://schemas.openxmlformats.org/drawingml/2006/main">
                  <a:graphicData uri="http://schemas.microsoft.com/office/word/2010/wordprocessingShape">
                    <wps:wsp>
                      <wps:cNvCnPr/>
                      <wps:spPr>
                        <a:xfrm>
                          <a:off x="2542730" y="3780000"/>
                          <a:ext cx="5606540" cy="0"/>
                        </a:xfrm>
                        <a:prstGeom prst="straightConnector1">
                          <a:avLst/>
                        </a:prstGeom>
                        <a:noFill/>
                        <a:ln w="16025" cap="flat" cmpd="sng">
                          <a:solidFill>
                            <a:srgbClr val="5C001F"/>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100942</wp:posOffset>
                </wp:positionH>
                <wp:positionV relativeFrom="paragraph">
                  <wp:posOffset>1097061</wp:posOffset>
                </wp:positionV>
                <wp:extent cx="0" cy="16025"/>
                <wp:effectExtent b="0" l="0" r="0" t="0"/>
                <wp:wrapNone/>
                <wp:docPr id="107844255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0" cy="1602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41FB6D44" wp14:editId="659BA9E9">
                <wp:simplePos x="0" y="0"/>
                <wp:positionH relativeFrom="column">
                  <wp:posOffset>94617</wp:posOffset>
                </wp:positionH>
                <wp:positionV relativeFrom="paragraph">
                  <wp:posOffset>1110615</wp:posOffset>
                </wp:positionV>
                <wp:extent cx="5637530" cy="112395"/>
                <wp:effectExtent l="0" t="0" r="0" b="0"/>
                <wp:wrapSquare wrapText="bothSides" distT="0" distB="0" distL="114300" distR="114300"/>
                <wp:docPr id="1078442553" name="Group 1078442553"/>
                <wp:cNvGraphicFramePr/>
                <a:graphic xmlns:a="http://schemas.openxmlformats.org/drawingml/2006/main">
                  <a:graphicData uri="http://schemas.microsoft.com/office/word/2010/wordprocessingGroup">
                    <wpg:wgp>
                      <wpg:cNvGrpSpPr/>
                      <wpg:grpSpPr>
                        <a:xfrm>
                          <a:off x="0" y="0"/>
                          <a:ext cx="5637530" cy="112395"/>
                          <a:chOff x="2527225" y="3723800"/>
                          <a:chExt cx="5637550" cy="108100"/>
                        </a:xfrm>
                      </wpg:grpSpPr>
                      <wpg:grpSp>
                        <wpg:cNvPr id="1280017497" name="Group 1280017497"/>
                        <wpg:cNvGrpSpPr/>
                        <wpg:grpSpPr>
                          <a:xfrm>
                            <a:off x="2527235" y="3723803"/>
                            <a:ext cx="5637530" cy="108072"/>
                            <a:chOff x="0" y="0"/>
                            <a:chExt cx="8551" cy="25"/>
                          </a:xfrm>
                        </wpg:grpSpPr>
                        <wps:wsp>
                          <wps:cNvPr id="615603967" name="Rectangle 615603967"/>
                          <wps:cNvSpPr/>
                          <wps:spPr>
                            <a:xfrm>
                              <a:off x="0" y="0"/>
                              <a:ext cx="8550" cy="25"/>
                            </a:xfrm>
                            <a:prstGeom prst="rect">
                              <a:avLst/>
                            </a:prstGeom>
                            <a:noFill/>
                            <a:ln>
                              <a:noFill/>
                            </a:ln>
                          </wps:spPr>
                          <wps:txbx>
                            <w:txbxContent>
                              <w:p w14:paraId="2D4D52BC" w14:textId="77777777" w:rsidR="00C75E05" w:rsidRDefault="00C75E05">
                                <w:pPr>
                                  <w:spacing w:after="0" w:line="240" w:lineRule="auto"/>
                                  <w:textDirection w:val="btLr"/>
                                </w:pPr>
                              </w:p>
                            </w:txbxContent>
                          </wps:txbx>
                          <wps:bodyPr spcFirstLastPara="1" wrap="square" lIns="91425" tIns="91425" rIns="91425" bIns="91425" anchor="ctr" anchorCtr="0">
                            <a:noAutofit/>
                          </wps:bodyPr>
                        </wps:wsp>
                        <wps:wsp>
                          <wps:cNvPr id="226033674" name="Straight Arrow Connector 226033674"/>
                          <wps:cNvCnPr/>
                          <wps:spPr>
                            <a:xfrm>
                              <a:off x="0" y="13"/>
                              <a:ext cx="8513" cy="0"/>
                            </a:xfrm>
                            <a:prstGeom prst="straightConnector1">
                              <a:avLst/>
                            </a:prstGeom>
                            <a:noFill/>
                            <a:ln w="16025" cap="flat" cmpd="sng">
                              <a:solidFill>
                                <a:srgbClr val="5C001F"/>
                              </a:solidFill>
                              <a:prstDash val="dot"/>
                              <a:round/>
                              <a:headEnd type="none" w="med" len="med"/>
                              <a:tailEnd type="none" w="med" len="med"/>
                            </a:ln>
                          </wps:spPr>
                          <wps:bodyPr/>
                        </wps:wsp>
                        <wps:wsp>
                          <wps:cNvPr id="1446208656" name="Straight Arrow Connector 1446208656"/>
                          <wps:cNvCnPr/>
                          <wps:spPr>
                            <a:xfrm>
                              <a:off x="8551" y="13"/>
                              <a:ext cx="0" cy="0"/>
                            </a:xfrm>
                            <a:prstGeom prst="straightConnector1">
                              <a:avLst/>
                            </a:prstGeom>
                            <a:noFill/>
                            <a:ln w="16025" cap="flat" cmpd="sng">
                              <a:solidFill>
                                <a:srgbClr val="5C001F"/>
                              </a:solidFill>
                              <a:prstDash val="solid"/>
                              <a:round/>
                              <a:headEnd type="none" w="med" len="med"/>
                              <a:tailEnd type="none" w="med" len="med"/>
                            </a:ln>
                          </wps:spPr>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94617</wp:posOffset>
                </wp:positionH>
                <wp:positionV relativeFrom="paragraph">
                  <wp:posOffset>1110615</wp:posOffset>
                </wp:positionV>
                <wp:extent cx="5637530" cy="112395"/>
                <wp:effectExtent b="0" l="0" r="0" t="0"/>
                <wp:wrapSquare wrapText="bothSides" distB="0" distT="0" distL="114300" distR="114300"/>
                <wp:docPr id="107844255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637530" cy="11239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1FD2322D" wp14:editId="5DDBBCB7">
            <wp:simplePos x="0" y="0"/>
            <wp:positionH relativeFrom="column">
              <wp:posOffset>88901</wp:posOffset>
            </wp:positionH>
            <wp:positionV relativeFrom="paragraph">
              <wp:posOffset>303530</wp:posOffset>
            </wp:positionV>
            <wp:extent cx="1905000" cy="641662"/>
            <wp:effectExtent l="0" t="0" r="0" b="0"/>
            <wp:wrapNone/>
            <wp:docPr id="1078442557" name="image1.png" descr="Official Web Portal of Universiti Teknologi Malaysia |"/>
            <wp:cNvGraphicFramePr/>
            <a:graphic xmlns:a="http://schemas.openxmlformats.org/drawingml/2006/main">
              <a:graphicData uri="http://schemas.openxmlformats.org/drawingml/2006/picture">
                <pic:pic xmlns:pic="http://schemas.openxmlformats.org/drawingml/2006/picture">
                  <pic:nvPicPr>
                    <pic:cNvPr id="0" name="image1.png" descr="Official Web Portal of Universiti Teknologi Malaysia |"/>
                    <pic:cNvPicPr preferRelativeResize="0"/>
                  </pic:nvPicPr>
                  <pic:blipFill>
                    <a:blip r:embed="rId9"/>
                    <a:srcRect/>
                    <a:stretch>
                      <a:fillRect/>
                    </a:stretch>
                  </pic:blipFill>
                  <pic:spPr>
                    <a:xfrm>
                      <a:off x="0" y="0"/>
                      <a:ext cx="1905000" cy="641662"/>
                    </a:xfrm>
                    <a:prstGeom prst="rect">
                      <a:avLst/>
                    </a:prstGeom>
                    <a:ln/>
                  </pic:spPr>
                </pic:pic>
              </a:graphicData>
            </a:graphic>
          </wp:anchor>
        </w:drawing>
      </w:r>
    </w:p>
    <w:p w14:paraId="49210542" w14:textId="77777777" w:rsidR="00C75E05" w:rsidRDefault="00C75E05">
      <w:pPr>
        <w:spacing w:after="0" w:line="240" w:lineRule="auto"/>
        <w:rPr>
          <w:rFonts w:ascii="Times New Roman" w:eastAsia="Times New Roman" w:hAnsi="Times New Roman" w:cs="Times New Roman"/>
          <w:color w:val="FF0000"/>
          <w:sz w:val="24"/>
          <w:szCs w:val="24"/>
        </w:rPr>
      </w:pPr>
    </w:p>
    <w:p w14:paraId="12D3932A" w14:textId="77777777" w:rsidR="00C75E05" w:rsidRDefault="00000000">
      <w:pPr>
        <w:spacing w:after="0"/>
        <w:rPr>
          <w:rFonts w:ascii="Times New Roman" w:eastAsia="Times New Roman" w:hAnsi="Times New Roman" w:cs="Times New Roman"/>
          <w:color w:val="363435"/>
          <w:sz w:val="18"/>
          <w:szCs w:val="18"/>
        </w:rPr>
      </w:pPr>
      <w:r>
        <w:rPr>
          <w:rFonts w:ascii="Times New Roman" w:eastAsia="Times New Roman" w:hAnsi="Times New Roman" w:cs="Times New Roman"/>
          <w:color w:val="363435"/>
          <w:sz w:val="18"/>
          <w:szCs w:val="18"/>
        </w:rPr>
        <w:t>How to cite this article:</w:t>
      </w:r>
    </w:p>
    <w:p w14:paraId="59C17218" w14:textId="77777777" w:rsidR="00C75E05" w:rsidRDefault="00000000">
      <w:pPr>
        <w:spacing w:after="0"/>
        <w:jc w:val="both"/>
        <w:rPr>
          <w:rFonts w:ascii="Times New Roman" w:eastAsia="Times New Roman" w:hAnsi="Times New Roman" w:cs="Times New Roman"/>
          <w:color w:val="FF0000"/>
          <w:sz w:val="20"/>
          <w:szCs w:val="20"/>
        </w:rPr>
      </w:pPr>
      <w:proofErr w:type="spellStart"/>
      <w:r>
        <w:rPr>
          <w:rFonts w:ascii="Times New Roman" w:eastAsia="Times New Roman" w:hAnsi="Times New Roman" w:cs="Times New Roman"/>
          <w:sz w:val="18"/>
          <w:szCs w:val="18"/>
        </w:rPr>
        <w:t>Katuk</w:t>
      </w:r>
      <w:proofErr w:type="spellEnd"/>
      <w:r>
        <w:rPr>
          <w:rFonts w:ascii="Times New Roman" w:eastAsia="Times New Roman" w:hAnsi="Times New Roman" w:cs="Times New Roman"/>
          <w:sz w:val="18"/>
          <w:szCs w:val="18"/>
        </w:rPr>
        <w:t xml:space="preserve">, N., Brown, P., &amp; Yusof, Y. (202X). The title of your manuscript: Read and follow this guideline to avoid desk rejection. </w:t>
      </w:r>
      <w:r>
        <w:rPr>
          <w:rFonts w:ascii="Times New Roman" w:eastAsia="Times New Roman" w:hAnsi="Times New Roman" w:cs="Times New Roman"/>
          <w:i/>
          <w:iCs/>
          <w:sz w:val="18"/>
          <w:szCs w:val="18"/>
        </w:rPr>
        <w:t>Journal of Applied Artificial Intelligence Research, XX</w:t>
      </w:r>
      <w:r>
        <w:rPr>
          <w:rFonts w:ascii="Times New Roman" w:eastAsia="Times New Roman" w:hAnsi="Times New Roman" w:cs="Times New Roman"/>
          <w:sz w:val="18"/>
          <w:szCs w:val="18"/>
        </w:rPr>
        <w:t>(X), XX-XXX. https://doi.org/10.32890/JAAIR202X.XX.X.X</w:t>
      </w:r>
    </w:p>
    <w:p w14:paraId="6D42F9A1" w14:textId="77777777" w:rsidR="00C75E05" w:rsidRDefault="00C75E05">
      <w:pPr>
        <w:widowControl w:val="0"/>
        <w:pBdr>
          <w:top w:val="nil"/>
          <w:left w:val="nil"/>
          <w:bottom w:val="nil"/>
          <w:right w:val="nil"/>
          <w:between w:val="nil"/>
        </w:pBdr>
        <w:spacing w:line="240" w:lineRule="auto"/>
        <w:ind w:firstLine="360"/>
        <w:jc w:val="center"/>
        <w:rPr>
          <w:rFonts w:ascii="Times New Roman" w:eastAsia="Times New Roman" w:hAnsi="Times New Roman" w:cs="Times New Roman"/>
          <w:b/>
          <w:bCs/>
          <w:sz w:val="24"/>
          <w:szCs w:val="24"/>
        </w:rPr>
      </w:pPr>
    </w:p>
    <w:p w14:paraId="3D6F7971" w14:textId="77777777" w:rsidR="00C75E05" w:rsidRDefault="00000000">
      <w:pPr>
        <w:widowControl w:val="0"/>
        <w:pBdr>
          <w:top w:val="nil"/>
          <w:left w:val="nil"/>
          <w:bottom w:val="nil"/>
          <w:right w:val="nil"/>
          <w:between w:val="nil"/>
        </w:pBdr>
        <w:spacing w:line="240" w:lineRule="auto"/>
        <w:ind w:firstLine="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The Title of Your Manuscript: Read and Follow This Guideline</w:t>
      </w:r>
    </w:p>
    <w:p w14:paraId="7892C9BA" w14:textId="77777777" w:rsidR="00C75E05" w:rsidRDefault="00000000">
      <w:pPr>
        <w:widowControl w:val="0"/>
        <w:pBdr>
          <w:top w:val="nil"/>
          <w:left w:val="nil"/>
          <w:bottom w:val="nil"/>
          <w:right w:val="nil"/>
          <w:between w:val="nil"/>
        </w:pBdr>
        <w:spacing w:after="0" w:line="240" w:lineRule="auto"/>
        <w:ind w:firstLine="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First Author, </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Second Author &amp; </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Third Author</w:t>
      </w:r>
    </w:p>
    <w:p w14:paraId="3251D111" w14:textId="77777777" w:rsidR="00C75E05" w:rsidRDefault="00000000">
      <w:pPr>
        <w:widowControl w:val="0"/>
        <w:pBdr>
          <w:top w:val="nil"/>
          <w:left w:val="nil"/>
          <w:bottom w:val="nil"/>
          <w:right w:val="nil"/>
          <w:between w:val="nil"/>
        </w:pBdr>
        <w:spacing w:after="0" w:line="240" w:lineRule="auto"/>
        <w:ind w:firstLine="360"/>
        <w:jc w:val="center"/>
        <w:rPr>
          <w:rFonts w:ascii="Times New Roman" w:eastAsia="Times New Roman" w:hAnsi="Times New Roman" w:cs="Times New Roman"/>
          <w:color w:val="000000"/>
          <w:sz w:val="24"/>
          <w:szCs w:val="24"/>
        </w:rPr>
      </w:pPr>
      <w:bookmarkStart w:id="0" w:name="_heading=h.4f57siug8zrr" w:colFirst="0" w:colLast="0"/>
      <w:bookmarkEnd w:id="0"/>
      <w:r>
        <w:rPr>
          <w:rFonts w:ascii="Times New Roman" w:eastAsia="Times New Roman" w:hAnsi="Times New Roman" w:cs="Times New Roman"/>
          <w:color w:val="000000"/>
          <w:sz w:val="24"/>
          <w:szCs w:val="24"/>
          <w:vertAlign w:val="superscript"/>
        </w:rPr>
        <w:t>1&amp;3</w:t>
      </w:r>
      <w:r>
        <w:rPr>
          <w:rFonts w:ascii="Times New Roman" w:eastAsia="Times New Roman" w:hAnsi="Times New Roman" w:cs="Times New Roman"/>
          <w:color w:val="000000"/>
          <w:sz w:val="24"/>
          <w:szCs w:val="24"/>
        </w:rPr>
        <w:t xml:space="preserve">Faculty of Artificial Intelligence, </w:t>
      </w:r>
      <w:proofErr w:type="spellStart"/>
      <w:r>
        <w:rPr>
          <w:rFonts w:ascii="Times New Roman" w:eastAsia="Times New Roman" w:hAnsi="Times New Roman" w:cs="Times New Roman"/>
          <w:color w:val="000000"/>
          <w:sz w:val="24"/>
          <w:szCs w:val="24"/>
        </w:rPr>
        <w:t>Universiti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Teknologi</w:t>
      </w:r>
      <w:proofErr w:type="spellEnd"/>
      <w:r>
        <w:rPr>
          <w:rFonts w:ascii="Times New Roman" w:eastAsia="Times New Roman" w:hAnsi="Times New Roman" w:cs="Times New Roman"/>
          <w:color w:val="000000"/>
          <w:sz w:val="24"/>
          <w:szCs w:val="24"/>
        </w:rPr>
        <w:t xml:space="preserve"> Malaysia, Malaysia </w:t>
      </w:r>
    </w:p>
    <w:p w14:paraId="07CE539E" w14:textId="77777777" w:rsidR="00C75E05" w:rsidRDefault="00000000">
      <w:pPr>
        <w:widowControl w:val="0"/>
        <w:pBdr>
          <w:top w:val="nil"/>
          <w:left w:val="nil"/>
          <w:bottom w:val="nil"/>
          <w:right w:val="nil"/>
          <w:between w:val="nil"/>
        </w:pBdr>
        <w:spacing w:after="0" w:line="240" w:lineRule="auto"/>
        <w:ind w:firstLine="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School of Data, Science and Engineering, Sorbonne University Abu Dhabi</w:t>
      </w:r>
    </w:p>
    <w:p w14:paraId="116A9118" w14:textId="77777777" w:rsidR="00C75E05" w:rsidRDefault="00C75E05">
      <w:pPr>
        <w:widowControl w:val="0"/>
        <w:spacing w:after="0"/>
        <w:ind w:firstLine="360"/>
        <w:jc w:val="center"/>
        <w:rPr>
          <w:rFonts w:ascii="Times New Roman" w:eastAsia="Times New Roman" w:hAnsi="Times New Roman" w:cs="Times New Roman"/>
        </w:rPr>
      </w:pPr>
    </w:p>
    <w:p w14:paraId="404CFE24" w14:textId="77777777" w:rsidR="00C75E05" w:rsidRDefault="00000000">
      <w:pPr>
        <w:widowControl w:val="0"/>
        <w:pBdr>
          <w:top w:val="nil"/>
          <w:left w:val="nil"/>
          <w:bottom w:val="nil"/>
          <w:right w:val="nil"/>
          <w:between w:val="nil"/>
        </w:pBdr>
        <w:spacing w:after="0" w:line="240" w:lineRule="auto"/>
        <w:ind w:firstLine="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iroslina@utm.my</w:t>
      </w:r>
    </w:p>
    <w:p w14:paraId="64BE7C4C" w14:textId="77777777" w:rsidR="00C75E05" w:rsidRDefault="00000000">
      <w:pPr>
        <w:widowControl w:val="0"/>
        <w:pBdr>
          <w:top w:val="nil"/>
          <w:left w:val="nil"/>
          <w:bottom w:val="nil"/>
          <w:right w:val="nil"/>
          <w:between w:val="nil"/>
        </w:pBdr>
        <w:spacing w:after="0" w:line="240" w:lineRule="auto"/>
        <w:ind w:firstLine="360"/>
        <w:jc w:val="center"/>
        <w:rPr>
          <w:rFonts w:ascii="Times New Roman" w:eastAsia="Times New Roman" w:hAnsi="Times New Roman" w:cs="Times New Roman"/>
          <w:color w:val="000000"/>
          <w:sz w:val="24"/>
          <w:szCs w:val="24"/>
        </w:rPr>
      </w:pPr>
      <w:bookmarkStart w:id="1" w:name="_heading=h.im933q1v90d2" w:colFirst="0" w:colLast="0"/>
      <w:bookmarkEnd w:id="1"/>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hamad_elias@gmail.my</w:t>
      </w:r>
    </w:p>
    <w:p w14:paraId="7AB36BEA" w14:textId="77777777" w:rsidR="00C75E05" w:rsidRDefault="00000000">
      <w:pPr>
        <w:widowControl w:val="0"/>
        <w:pBdr>
          <w:top w:val="nil"/>
          <w:left w:val="nil"/>
          <w:bottom w:val="nil"/>
          <w:right w:val="nil"/>
          <w:between w:val="nil"/>
        </w:pBdr>
        <w:spacing w:after="0" w:line="240" w:lineRule="auto"/>
        <w:ind w:firstLine="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azri@utm.my</w:t>
      </w:r>
    </w:p>
    <w:p w14:paraId="503FD6F5" w14:textId="77777777" w:rsidR="00C75E05" w:rsidRDefault="00000000">
      <w:pPr>
        <w:widowControl w:val="0"/>
        <w:pBdr>
          <w:top w:val="nil"/>
          <w:left w:val="nil"/>
          <w:bottom w:val="nil"/>
          <w:right w:val="nil"/>
          <w:between w:val="nil"/>
        </w:pBdr>
        <w:spacing w:after="0" w:line="240" w:lineRule="auto"/>
        <w:ind w:firstLine="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*Corresponding author</w:t>
      </w:r>
    </w:p>
    <w:p w14:paraId="3C2664DF" w14:textId="77777777" w:rsidR="00C75E05" w:rsidRDefault="00C75E05">
      <w:pPr>
        <w:widowControl w:val="0"/>
        <w:spacing w:after="0"/>
        <w:ind w:firstLine="360"/>
        <w:jc w:val="center"/>
        <w:rPr>
          <w:rFonts w:ascii="Times New Roman" w:eastAsia="Times New Roman" w:hAnsi="Times New Roman" w:cs="Times New Roman"/>
        </w:rPr>
      </w:pPr>
    </w:p>
    <w:p w14:paraId="27F8A01F" w14:textId="77777777" w:rsidR="00C75E05" w:rsidRDefault="00000000">
      <w:pPr>
        <w:widowControl w:val="0"/>
        <w:spacing w:after="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Received: 5/5/2025</w:t>
      </w:r>
      <w:r>
        <w:rPr>
          <w:rFonts w:ascii="Times New Roman" w:eastAsia="Times New Roman" w:hAnsi="Times New Roman" w:cs="Times New Roman"/>
          <w:sz w:val="16"/>
          <w:szCs w:val="16"/>
        </w:rPr>
        <w:tab/>
        <w:t>Revised: 26/6/2025</w:t>
      </w:r>
      <w:r>
        <w:rPr>
          <w:rFonts w:ascii="Times New Roman" w:eastAsia="Times New Roman" w:hAnsi="Times New Roman" w:cs="Times New Roman"/>
          <w:sz w:val="16"/>
          <w:szCs w:val="16"/>
        </w:rPr>
        <w:tab/>
        <w:t>Accepted: 5/7/2025</w:t>
      </w:r>
      <w:r>
        <w:rPr>
          <w:rFonts w:ascii="Times New Roman" w:eastAsia="Times New Roman" w:hAnsi="Times New Roman" w:cs="Times New Roman"/>
          <w:sz w:val="16"/>
          <w:szCs w:val="16"/>
        </w:rPr>
        <w:tab/>
        <w:t>Published: 31/7/2025</w:t>
      </w:r>
    </w:p>
    <w:p w14:paraId="08238854" w14:textId="77777777" w:rsidR="00C75E05" w:rsidRDefault="00000000">
      <w:pPr>
        <w:widowControl w:val="0"/>
        <w:pBdr>
          <w:top w:val="nil"/>
          <w:left w:val="nil"/>
          <w:bottom w:val="nil"/>
          <w:right w:val="nil"/>
          <w:between w:val="nil"/>
        </w:pBdr>
        <w:spacing w:before="240" w:after="240" w:line="360" w:lineRule="auto"/>
        <w:ind w:firstLine="360"/>
        <w:jc w:val="center"/>
        <w:rPr>
          <w:rFonts w:ascii="Times New Roman" w:eastAsia="Times New Roman" w:hAnsi="Times New Roman" w:cs="Times New Roman"/>
          <w:b/>
          <w:bCs/>
          <w:smallCaps/>
          <w:color w:val="5C001F"/>
        </w:rPr>
      </w:pPr>
      <w:r>
        <w:rPr>
          <w:rFonts w:ascii="Times New Roman" w:eastAsia="Times New Roman" w:hAnsi="Times New Roman" w:cs="Times New Roman"/>
          <w:b/>
          <w:bCs/>
          <w:smallCaps/>
          <w:color w:val="000000"/>
        </w:rPr>
        <w:t>ABSTRACT</w:t>
      </w:r>
      <w:r>
        <w:rPr>
          <w:rFonts w:ascii="Times New Roman" w:eastAsia="Times New Roman" w:hAnsi="Times New Roman" w:cs="Times New Roman"/>
          <w:b/>
          <w:bCs/>
          <w:smallCaps/>
          <w:color w:val="5C001F"/>
        </w:rPr>
        <w:t xml:space="preserve"> </w:t>
      </w:r>
    </w:p>
    <w:p w14:paraId="5631A16E" w14:textId="77777777" w:rsidR="00C75E05" w:rsidRDefault="00000000">
      <w:pPr>
        <w:widowControl w:val="0"/>
        <w:spacing w:after="0"/>
        <w:jc w:val="both"/>
        <w:rPr>
          <w:rFonts w:ascii="Times New Roman" w:eastAsia="Times New Roman" w:hAnsi="Times New Roman" w:cs="Times New Roman"/>
        </w:rPr>
      </w:pPr>
      <w:r>
        <w:rPr>
          <w:rFonts w:ascii="Times New Roman" w:eastAsia="Times New Roman" w:hAnsi="Times New Roman" w:cs="Times New Roman"/>
        </w:rPr>
        <w:t xml:space="preserve">This template should be used by authors submitting papers to the </w:t>
      </w:r>
      <w:r>
        <w:rPr>
          <w:rFonts w:ascii="Times New Roman" w:eastAsia="Times New Roman" w:hAnsi="Times New Roman" w:cs="Times New Roman"/>
          <w:b/>
          <w:bCs/>
        </w:rPr>
        <w:t>Journal of Applied Artificial Intelligence (JAAIR)</w:t>
      </w:r>
      <w:r>
        <w:rPr>
          <w:rFonts w:ascii="Times New Roman" w:eastAsia="Times New Roman" w:hAnsi="Times New Roman" w:cs="Times New Roman"/>
        </w:rPr>
        <w:t xml:space="preserve">. JAAIR is a newly established journal published by UTM Press. Before submitting a manuscript to JAAIR, authors should carefully read the instructions in the template and use this file to prepare the manuscript before submission. Please note that the manuscript must be written in UK English. The Abstract should contain about 250 to 300 words with no more than five keywords. It is usually one paragraph long and should succinctly summarise the background of the study, the problem that the study intends to address, and the objective of the study. It also contains the methodology, the results, and the author’s interpretation and implications of the results and conclusions. Avoid citing references in the Abstract. </w:t>
      </w:r>
    </w:p>
    <w:p w14:paraId="490AEB87" w14:textId="77777777" w:rsidR="00C75E05" w:rsidRDefault="00C75E05">
      <w:pPr>
        <w:spacing w:after="0"/>
        <w:jc w:val="both"/>
        <w:rPr>
          <w:rFonts w:ascii="Times New Roman" w:eastAsia="Times New Roman" w:hAnsi="Times New Roman" w:cs="Times New Roman"/>
        </w:rPr>
      </w:pPr>
    </w:p>
    <w:p w14:paraId="42FA6978" w14:textId="77777777" w:rsidR="00C75E05" w:rsidRDefault="00000000">
      <w:pPr>
        <w:widowControl w:val="0"/>
        <w:spacing w:after="0"/>
        <w:jc w:val="both"/>
        <w:rPr>
          <w:rFonts w:ascii="Times New Roman" w:eastAsia="Times New Roman" w:hAnsi="Times New Roman" w:cs="Times New Roman"/>
          <w:color w:val="000000"/>
        </w:rPr>
      </w:pPr>
      <w:r>
        <w:rPr>
          <w:rFonts w:ascii="Times New Roman" w:eastAsia="Times New Roman" w:hAnsi="Times New Roman" w:cs="Times New Roman"/>
          <w:b/>
          <w:bCs/>
        </w:rPr>
        <w:t>Keywords:</w:t>
      </w:r>
      <w:r>
        <w:rPr>
          <w:rFonts w:ascii="Times New Roman" w:eastAsia="Times New Roman" w:hAnsi="Times New Roman" w:cs="Times New Roman"/>
        </w:rPr>
        <w:t xml:space="preserve"> </w:t>
      </w:r>
      <w:r>
        <w:rPr>
          <w:rFonts w:ascii="Times New Roman" w:eastAsia="Times New Roman" w:hAnsi="Times New Roman" w:cs="Times New Roman"/>
          <w:color w:val="000000"/>
        </w:rPr>
        <w:t>List a maximum of five keywords in alphabetical order and separated by commas.</w:t>
      </w:r>
    </w:p>
    <w:p w14:paraId="1BACE8C1" w14:textId="77777777" w:rsidR="00C75E05" w:rsidRDefault="00C75E05">
      <w:pPr>
        <w:widowControl w:val="0"/>
        <w:spacing w:after="0"/>
        <w:jc w:val="both"/>
        <w:rPr>
          <w:rFonts w:ascii="Times New Roman" w:eastAsia="Times New Roman" w:hAnsi="Times New Roman" w:cs="Times New Roman"/>
          <w:color w:val="000000"/>
        </w:rPr>
      </w:pPr>
    </w:p>
    <w:p w14:paraId="5369E484" w14:textId="77777777" w:rsidR="00C75E05" w:rsidRDefault="00C75E05">
      <w:pPr>
        <w:widowControl w:val="0"/>
        <w:spacing w:after="0"/>
        <w:jc w:val="both"/>
        <w:rPr>
          <w:rFonts w:ascii="Times New Roman" w:eastAsia="Times New Roman" w:hAnsi="Times New Roman" w:cs="Times New Roman"/>
          <w:color w:val="000000"/>
        </w:rPr>
      </w:pPr>
    </w:p>
    <w:p w14:paraId="207082D5" w14:textId="77777777" w:rsidR="00C75E05" w:rsidRDefault="00C75E05">
      <w:pPr>
        <w:widowControl w:val="0"/>
        <w:spacing w:after="0"/>
        <w:jc w:val="both"/>
        <w:rPr>
          <w:rFonts w:ascii="Times New Roman" w:eastAsia="Times New Roman" w:hAnsi="Times New Roman" w:cs="Times New Roman"/>
          <w:b/>
          <w:bCs/>
        </w:rPr>
      </w:pPr>
    </w:p>
    <w:p w14:paraId="1757E7EB" w14:textId="77777777" w:rsidR="00C75E05" w:rsidRDefault="00000000">
      <w:pPr>
        <w:pStyle w:val="Heading1"/>
        <w:numPr>
          <w:ilvl w:val="0"/>
          <w:numId w:val="1"/>
        </w:numPr>
      </w:pPr>
      <w:r>
        <w:t>INTRODUCTION</w:t>
      </w:r>
    </w:p>
    <w:p w14:paraId="2268E13D" w14:textId="77777777" w:rsidR="00C75E05" w:rsidRDefault="00C75E05">
      <w:pPr>
        <w:widowControl w:val="0"/>
        <w:spacing w:after="0"/>
        <w:jc w:val="both"/>
        <w:rPr>
          <w:rFonts w:ascii="Times New Roman" w:eastAsia="Times New Roman" w:hAnsi="Times New Roman" w:cs="Times New Roman"/>
        </w:rPr>
      </w:pPr>
    </w:p>
    <w:p w14:paraId="2C95A3D9"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 begin formatting your manuscript, please </w:t>
      </w:r>
      <w:r>
        <w:rPr>
          <w:rFonts w:ascii="Times New Roman" w:eastAsia="Times New Roman" w:hAnsi="Times New Roman" w:cs="Times New Roman"/>
          <w:b/>
          <w:bCs/>
          <w:color w:val="000000"/>
        </w:rPr>
        <w:t>save a copy of the JAAIR template file as a new document</w:t>
      </w:r>
      <w:r>
        <w:rPr>
          <w:rFonts w:ascii="Times New Roman" w:eastAsia="Times New Roman" w:hAnsi="Times New Roman" w:cs="Times New Roman"/>
          <w:color w:val="000000"/>
        </w:rPr>
        <w:t xml:space="preserve">. Then, </w:t>
      </w:r>
      <w:r>
        <w:rPr>
          <w:rFonts w:ascii="Times New Roman" w:eastAsia="Times New Roman" w:hAnsi="Times New Roman" w:cs="Times New Roman"/>
          <w:b/>
          <w:bCs/>
          <w:color w:val="000000"/>
        </w:rPr>
        <w:t>copy and paste the content of your manuscript</w:t>
      </w:r>
      <w:r>
        <w:rPr>
          <w:rFonts w:ascii="Times New Roman" w:eastAsia="Times New Roman" w:hAnsi="Times New Roman" w:cs="Times New Roman"/>
          <w:color w:val="000000"/>
        </w:rPr>
        <w:t xml:space="preserve"> from your working draft into this new file. This ensures that all formatting—such as margins, font styles, paragraph spacing, headings, and styles—follows the official JAAIR requirements. Avoid modifying the template structure or styles, as doing so may result in formatting inconsistencies that could delay the review or publication process.</w:t>
      </w:r>
    </w:p>
    <w:p w14:paraId="03BB88A3" w14:textId="77777777" w:rsidR="00C75E05" w:rsidRDefault="00C75E05">
      <w:pPr>
        <w:widowControl w:val="0"/>
        <w:pBdr>
          <w:top w:val="nil"/>
          <w:left w:val="nil"/>
          <w:bottom w:val="nil"/>
          <w:right w:val="nil"/>
          <w:between w:val="nil"/>
        </w:pBdr>
        <w:spacing w:after="0"/>
        <w:jc w:val="both"/>
        <w:rPr>
          <w:rFonts w:ascii="Times New Roman" w:eastAsia="Times New Roman" w:hAnsi="Times New Roman" w:cs="Times New Roman"/>
          <w:color w:val="000000"/>
        </w:rPr>
      </w:pPr>
    </w:p>
    <w:p w14:paraId="4C758FA9"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The Introduction section should present a clear and focused background of the study. Begin by explaining the topic and its relevance in a broader context. Then, describe the specific problems or challenges that the study intends to address. Use straightforward language to ensure the content is accessible and easy to follow. </w:t>
      </w:r>
    </w:p>
    <w:p w14:paraId="551513F2" w14:textId="77777777" w:rsidR="00C75E05" w:rsidRDefault="00C75E05">
      <w:pPr>
        <w:spacing w:after="0"/>
        <w:jc w:val="both"/>
        <w:rPr>
          <w:rFonts w:ascii="Times New Roman" w:eastAsia="Times New Roman" w:hAnsi="Times New Roman" w:cs="Times New Roman"/>
        </w:rPr>
      </w:pPr>
    </w:p>
    <w:p w14:paraId="24AB04AE" w14:textId="77777777" w:rsidR="00C75E05" w:rsidRDefault="00000000">
      <w:pPr>
        <w:pStyle w:val="Heading1"/>
        <w:numPr>
          <w:ilvl w:val="0"/>
          <w:numId w:val="1"/>
        </w:numPr>
      </w:pPr>
      <w:r>
        <w:t>related works</w:t>
      </w:r>
    </w:p>
    <w:p w14:paraId="4FDF51EA" w14:textId="77777777" w:rsidR="00C75E05" w:rsidRDefault="00C75E05">
      <w:pPr>
        <w:keepNext/>
        <w:widowControl w:val="0"/>
        <w:spacing w:after="0"/>
        <w:rPr>
          <w:rFonts w:ascii="Times New Roman" w:eastAsia="Times New Roman" w:hAnsi="Times New Roman" w:cs="Times New Roman"/>
          <w:b/>
          <w:bCs/>
          <w:smallCaps/>
        </w:rPr>
      </w:pPr>
    </w:p>
    <w:p w14:paraId="45565B85" w14:textId="77777777" w:rsidR="00C75E05" w:rsidRDefault="00000000">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2.1 Length of Manuscript</w:t>
      </w:r>
    </w:p>
    <w:p w14:paraId="1D01CB2B" w14:textId="77777777" w:rsidR="00C75E05" w:rsidRDefault="00C75E05">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p>
    <w:p w14:paraId="68DBFFE5"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Authors must prepare their manuscript using Microsoft Word and format it according to the official JAAIR template as in this file. The word count requirement varies depending on the type of article submitted. For original research papers, the manuscript should span between 5,000 and 8,000 words, while review articles may range from 8,000 to 10,000 words, including all sections such as the Abstract, main text, tables, figures, and references. </w:t>
      </w:r>
    </w:p>
    <w:p w14:paraId="5AF4D4C6" w14:textId="77777777" w:rsidR="00C75E05" w:rsidRDefault="00C75E05">
      <w:pPr>
        <w:widowControl w:val="0"/>
        <w:pBdr>
          <w:top w:val="nil"/>
          <w:left w:val="nil"/>
          <w:bottom w:val="nil"/>
          <w:right w:val="nil"/>
          <w:between w:val="nil"/>
        </w:pBdr>
        <w:spacing w:after="0"/>
        <w:jc w:val="both"/>
        <w:rPr>
          <w:rFonts w:ascii="Times New Roman" w:eastAsia="Times New Roman" w:hAnsi="Times New Roman" w:cs="Times New Roman"/>
        </w:rPr>
      </w:pPr>
    </w:p>
    <w:p w14:paraId="7D938EEF"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For another subsections, author shall use the bullet points based on alphabet as follows:</w:t>
      </w:r>
    </w:p>
    <w:p w14:paraId="20DF7351" w14:textId="77777777" w:rsidR="00C75E05" w:rsidRDefault="00000000">
      <w:pPr>
        <w:widowControl w:val="0"/>
        <w:numPr>
          <w:ilvl w:val="0"/>
          <w:numId w:val="2"/>
        </w:numPr>
        <w:pBdr>
          <w:top w:val="nil"/>
          <w:left w:val="nil"/>
          <w:bottom w:val="nil"/>
          <w:right w:val="nil"/>
          <w:between w:val="nil"/>
        </w:pBdr>
        <w:spacing w:after="0"/>
        <w:jc w:val="both"/>
        <w:rPr>
          <w:rFonts w:ascii="Times New Roman" w:eastAsia="Times New Roman" w:hAnsi="Times New Roman" w:cs="Times New Roman"/>
        </w:rPr>
      </w:pPr>
      <w:r>
        <w:rPr>
          <w:rFonts w:ascii="Times New Roman" w:eastAsia="Times New Roman" w:hAnsi="Times New Roman" w:cs="Times New Roman"/>
        </w:rPr>
        <w:t>Content one.</w:t>
      </w:r>
    </w:p>
    <w:p w14:paraId="3757B415" w14:textId="77777777" w:rsidR="00C75E05" w:rsidRDefault="00000000">
      <w:pPr>
        <w:widowControl w:val="0"/>
        <w:numPr>
          <w:ilvl w:val="0"/>
          <w:numId w:val="2"/>
        </w:numPr>
        <w:pBdr>
          <w:top w:val="nil"/>
          <w:left w:val="nil"/>
          <w:bottom w:val="nil"/>
          <w:right w:val="nil"/>
          <w:between w:val="nil"/>
        </w:pBdr>
        <w:spacing w:after="0"/>
        <w:jc w:val="both"/>
        <w:rPr>
          <w:rFonts w:ascii="Times New Roman" w:eastAsia="Times New Roman" w:hAnsi="Times New Roman" w:cs="Times New Roman"/>
        </w:rPr>
      </w:pPr>
      <w:r>
        <w:rPr>
          <w:rFonts w:ascii="Times New Roman" w:eastAsia="Times New Roman" w:hAnsi="Times New Roman" w:cs="Times New Roman"/>
        </w:rPr>
        <w:t>Content two.</w:t>
      </w:r>
    </w:p>
    <w:p w14:paraId="3AA4524F" w14:textId="77777777" w:rsidR="00C75E05" w:rsidRDefault="00C75E05">
      <w:pPr>
        <w:widowControl w:val="0"/>
        <w:spacing w:after="0"/>
        <w:jc w:val="both"/>
        <w:rPr>
          <w:rFonts w:ascii="Times New Roman" w:eastAsia="Times New Roman" w:hAnsi="Times New Roman" w:cs="Times New Roman"/>
        </w:rPr>
      </w:pPr>
    </w:p>
    <w:p w14:paraId="4CF681E1" w14:textId="77777777" w:rsidR="00C75E05" w:rsidRDefault="00000000">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2.2 Format for Table</w:t>
      </w:r>
    </w:p>
    <w:p w14:paraId="27E18522" w14:textId="77777777" w:rsidR="00C75E05" w:rsidRDefault="00C75E05">
      <w:pPr>
        <w:widowControl w:val="0"/>
        <w:spacing w:after="0"/>
        <w:jc w:val="both"/>
        <w:rPr>
          <w:rFonts w:ascii="Times New Roman" w:eastAsia="Times New Roman" w:hAnsi="Times New Roman" w:cs="Times New Roman"/>
        </w:rPr>
      </w:pPr>
    </w:p>
    <w:p w14:paraId="11BD2E83"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All tables should follow the journal’s formatting standards. Use Times New Roman, 10-point font size for both the table content and headers. Table titles must appear above the table, written in italicised title case, and left-justified. The table number must be boldfaced and left justified. Keep the table layout clean by avoiding vertical lines, and use horizontal lines only at the top, bottom, and immediately below the header row. All text within the table should be consistently aligned—either centred or left-justified, depending on the content. Authors must ensure that each table is explicitly referenced in the main body of the text (e.g., “as shown in Table 1”) to aid reader navigation. By following these guidelines, authors can use tables not only as a visual aid but also as a powerful tool to justify the novelty and significance of their work in comparison to existing studies.</w:t>
      </w:r>
    </w:p>
    <w:p w14:paraId="21AE242B" w14:textId="77777777" w:rsidR="00C75E05" w:rsidRDefault="00C75E05">
      <w:pPr>
        <w:spacing w:after="0"/>
        <w:rPr>
          <w:rFonts w:ascii="Times New Roman" w:eastAsia="Times New Roman" w:hAnsi="Times New Roman" w:cs="Times New Roman"/>
          <w:b/>
          <w:bCs/>
        </w:rPr>
      </w:pPr>
    </w:p>
    <w:p w14:paraId="30AE5186" w14:textId="77777777" w:rsidR="00C75E05" w:rsidRDefault="00000000">
      <w:pPr>
        <w:spacing w:after="0"/>
        <w:rPr>
          <w:rFonts w:ascii="Times New Roman" w:eastAsia="Times New Roman" w:hAnsi="Times New Roman" w:cs="Times New Roman"/>
        </w:rPr>
      </w:pPr>
      <w:r>
        <w:rPr>
          <w:rFonts w:ascii="Times New Roman" w:eastAsia="Times New Roman" w:hAnsi="Times New Roman" w:cs="Times New Roman"/>
          <w:b/>
          <w:bCs/>
        </w:rPr>
        <w:t xml:space="preserve">Table 1: </w:t>
      </w:r>
      <w:r>
        <w:rPr>
          <w:rFonts w:ascii="Times New Roman" w:eastAsia="Times New Roman" w:hAnsi="Times New Roman" w:cs="Times New Roman"/>
        </w:rPr>
        <w:t>Sample of Data Collection</w:t>
      </w:r>
    </w:p>
    <w:tbl>
      <w:tblPr>
        <w:tblStyle w:val="a"/>
        <w:tblW w:w="9029" w:type="dxa"/>
        <w:tblBorders>
          <w:bottom w:val="single" w:sz="4" w:space="0" w:color="000000"/>
        </w:tblBorders>
        <w:tblLayout w:type="fixed"/>
        <w:tblLook w:val="0400" w:firstRow="0" w:lastRow="0" w:firstColumn="0" w:lastColumn="0" w:noHBand="0" w:noVBand="1"/>
      </w:tblPr>
      <w:tblGrid>
        <w:gridCol w:w="2694"/>
        <w:gridCol w:w="3119"/>
        <w:gridCol w:w="3216"/>
      </w:tblGrid>
      <w:tr w:rsidR="00C75E05" w14:paraId="6FFC3D66" w14:textId="77777777">
        <w:trPr>
          <w:trHeight w:val="85"/>
        </w:trPr>
        <w:tc>
          <w:tcPr>
            <w:tcW w:w="2694" w:type="dxa"/>
            <w:tcBorders>
              <w:top w:val="single" w:sz="4" w:space="0" w:color="000000"/>
              <w:left w:val="nil"/>
              <w:bottom w:val="single" w:sz="4" w:space="0" w:color="000000"/>
              <w:right w:val="nil"/>
            </w:tcBorders>
            <w:vAlign w:val="center"/>
          </w:tcPr>
          <w:p w14:paraId="2A7A5B98" w14:textId="77777777" w:rsidR="00C75E05" w:rsidRDefault="00000000">
            <w:pPr>
              <w:widowControl w:val="0"/>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Data</w:t>
            </w:r>
          </w:p>
        </w:tc>
        <w:tc>
          <w:tcPr>
            <w:tcW w:w="3119" w:type="dxa"/>
            <w:tcBorders>
              <w:top w:val="single" w:sz="4" w:space="0" w:color="000000"/>
              <w:left w:val="nil"/>
              <w:bottom w:val="single" w:sz="4" w:space="0" w:color="000000"/>
              <w:right w:val="nil"/>
            </w:tcBorders>
            <w:vAlign w:val="center"/>
          </w:tcPr>
          <w:p w14:paraId="3318AEDC" w14:textId="77777777" w:rsidR="00C75E05" w:rsidRDefault="00000000">
            <w:pPr>
              <w:widowControl w:val="0"/>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Values</w:t>
            </w:r>
          </w:p>
        </w:tc>
        <w:tc>
          <w:tcPr>
            <w:tcW w:w="3216" w:type="dxa"/>
            <w:tcBorders>
              <w:top w:val="single" w:sz="4" w:space="0" w:color="000000"/>
              <w:left w:val="nil"/>
              <w:bottom w:val="single" w:sz="4" w:space="0" w:color="000000"/>
              <w:right w:val="nil"/>
            </w:tcBorders>
            <w:vAlign w:val="center"/>
          </w:tcPr>
          <w:p w14:paraId="54F90330" w14:textId="77777777" w:rsidR="00C75E05" w:rsidRDefault="00000000">
            <w:pPr>
              <w:widowControl w:val="0"/>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Status</w:t>
            </w:r>
          </w:p>
        </w:tc>
      </w:tr>
      <w:tr w:rsidR="00C75E05" w14:paraId="72C7673C" w14:textId="77777777">
        <w:trPr>
          <w:trHeight w:val="350"/>
        </w:trPr>
        <w:tc>
          <w:tcPr>
            <w:tcW w:w="2694" w:type="dxa"/>
            <w:vAlign w:val="center"/>
          </w:tcPr>
          <w:p w14:paraId="3ACC60A6"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172.10</w:t>
            </w:r>
          </w:p>
        </w:tc>
        <w:tc>
          <w:tcPr>
            <w:tcW w:w="3119" w:type="dxa"/>
            <w:vAlign w:val="center"/>
          </w:tcPr>
          <w:p w14:paraId="4DA49E0A"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3216" w:type="dxa"/>
            <w:vAlign w:val="center"/>
          </w:tcPr>
          <w:p w14:paraId="3F4FC863"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Very low</w:t>
            </w:r>
          </w:p>
        </w:tc>
      </w:tr>
      <w:tr w:rsidR="00C75E05" w14:paraId="0F942DE5" w14:textId="77777777">
        <w:trPr>
          <w:trHeight w:val="350"/>
        </w:trPr>
        <w:tc>
          <w:tcPr>
            <w:tcW w:w="2694" w:type="dxa"/>
            <w:vAlign w:val="center"/>
          </w:tcPr>
          <w:p w14:paraId="66D070DD"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173.33</w:t>
            </w:r>
          </w:p>
        </w:tc>
        <w:tc>
          <w:tcPr>
            <w:tcW w:w="3119" w:type="dxa"/>
            <w:vAlign w:val="center"/>
          </w:tcPr>
          <w:p w14:paraId="6586C917"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3216" w:type="dxa"/>
            <w:vAlign w:val="center"/>
          </w:tcPr>
          <w:p w14:paraId="7EDD6C64"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Very low</w:t>
            </w:r>
          </w:p>
        </w:tc>
      </w:tr>
      <w:tr w:rsidR="00C75E05" w14:paraId="662A0788" w14:textId="77777777">
        <w:trPr>
          <w:trHeight w:val="350"/>
        </w:trPr>
        <w:tc>
          <w:tcPr>
            <w:tcW w:w="2694" w:type="dxa"/>
            <w:vAlign w:val="center"/>
          </w:tcPr>
          <w:p w14:paraId="42B15D84"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175.88</w:t>
            </w:r>
          </w:p>
        </w:tc>
        <w:tc>
          <w:tcPr>
            <w:tcW w:w="3119" w:type="dxa"/>
            <w:vAlign w:val="center"/>
          </w:tcPr>
          <w:p w14:paraId="295D7B0E"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tc>
        <w:tc>
          <w:tcPr>
            <w:tcW w:w="3216" w:type="dxa"/>
            <w:vAlign w:val="center"/>
          </w:tcPr>
          <w:p w14:paraId="0246835C"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Very low</w:t>
            </w:r>
          </w:p>
        </w:tc>
      </w:tr>
    </w:tbl>
    <w:p w14:paraId="756FE591" w14:textId="77777777" w:rsidR="00C75E05" w:rsidRDefault="00C75E05">
      <w:pPr>
        <w:spacing w:after="0"/>
      </w:pPr>
    </w:p>
    <w:p w14:paraId="60C6D180" w14:textId="77777777" w:rsidR="00C75E05" w:rsidRDefault="00000000">
      <w:pPr>
        <w:pStyle w:val="Heading1"/>
        <w:numPr>
          <w:ilvl w:val="0"/>
          <w:numId w:val="1"/>
        </w:numPr>
      </w:pPr>
      <w:r>
        <w:t>METHODOLOGY</w:t>
      </w:r>
    </w:p>
    <w:p w14:paraId="46601602" w14:textId="77777777" w:rsidR="00C75E05" w:rsidRDefault="00C75E05">
      <w:pPr>
        <w:keepNext/>
        <w:widowControl w:val="0"/>
        <w:spacing w:after="0"/>
        <w:rPr>
          <w:rFonts w:ascii="Times New Roman" w:eastAsia="Times New Roman" w:hAnsi="Times New Roman" w:cs="Times New Roman"/>
          <w:b/>
          <w:bCs/>
          <w:smallCaps/>
        </w:rPr>
      </w:pPr>
    </w:p>
    <w:p w14:paraId="6F3923E4" w14:textId="77777777" w:rsidR="00C75E05" w:rsidRDefault="00000000">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3.1 Overview of the Proposed Framework</w:t>
      </w:r>
    </w:p>
    <w:p w14:paraId="7E22C182" w14:textId="77777777" w:rsidR="00C75E05" w:rsidRDefault="00C75E05">
      <w:pPr>
        <w:widowControl w:val="0"/>
        <w:spacing w:after="0"/>
        <w:jc w:val="both"/>
        <w:rPr>
          <w:rFonts w:ascii="Times New Roman" w:eastAsia="Times New Roman" w:hAnsi="Times New Roman" w:cs="Times New Roman"/>
        </w:rPr>
      </w:pPr>
    </w:p>
    <w:p w14:paraId="166696C9"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Methodology section is a critical component of the manuscript and must be written in clear and detailed language to demonstrate the reliability, validity, and reproducibility of the study. This section provides the foundation upon which your results are built and should enable other researchers to replicate or build upon your work. Depending on the nature and focus of your study, this section may be titled “Methodology,” “Proposed Method,” “Proposed Technique,” or “Proposed Algorithm.” Choose the title that best reflects the scope and outcome of your research. However, regardless of the </w:t>
      </w:r>
      <w:r>
        <w:rPr>
          <w:rFonts w:ascii="Times New Roman" w:eastAsia="Times New Roman" w:hAnsi="Times New Roman" w:cs="Times New Roman"/>
          <w:color w:val="000000"/>
        </w:rPr>
        <w:lastRenderedPageBreak/>
        <w:t>title used, the content must thoroughly explain the steps, processes, tools, datasets, or respondents involved in the study.</w:t>
      </w:r>
    </w:p>
    <w:p w14:paraId="78B3488D" w14:textId="77777777" w:rsidR="00C75E05" w:rsidRDefault="00C75E05">
      <w:pPr>
        <w:widowControl w:val="0"/>
        <w:spacing w:after="0"/>
        <w:jc w:val="both"/>
        <w:rPr>
          <w:rFonts w:ascii="Times New Roman" w:eastAsia="Times New Roman" w:hAnsi="Times New Roman" w:cs="Times New Roman"/>
        </w:rPr>
      </w:pPr>
    </w:p>
    <w:p w14:paraId="10F33785" w14:textId="77777777" w:rsidR="00C75E05" w:rsidRDefault="00000000">
      <w:pPr>
        <w:pStyle w:val="Heading1"/>
        <w:numPr>
          <w:ilvl w:val="0"/>
          <w:numId w:val="1"/>
        </w:numPr>
      </w:pPr>
      <w:r>
        <w:t>RESULTS and discussion</w:t>
      </w:r>
    </w:p>
    <w:p w14:paraId="5DA5AB2D" w14:textId="77777777" w:rsidR="00C75E05" w:rsidRDefault="00C75E05">
      <w:pPr>
        <w:widowControl w:val="0"/>
        <w:pBdr>
          <w:top w:val="nil"/>
          <w:left w:val="nil"/>
          <w:bottom w:val="nil"/>
          <w:right w:val="nil"/>
          <w:between w:val="nil"/>
        </w:pBdr>
        <w:spacing w:after="0"/>
        <w:jc w:val="both"/>
        <w:rPr>
          <w:rFonts w:ascii="Times New Roman" w:eastAsia="Times New Roman" w:hAnsi="Times New Roman" w:cs="Times New Roman"/>
          <w:color w:val="000000"/>
        </w:rPr>
      </w:pPr>
    </w:p>
    <w:p w14:paraId="37A4D097"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The section that presents the findings of the study can be titled according to the nature of the research. Acceptable titles include “Evaluation and Results,” “Analysis and Results,” or “Results and Discussion.” Authors should choose the most appropriate title that reflects the content and structure of their study. This section must be well-organised and clearly structured, preferably using subheadings aligned with the research questions, hypotheses, or research objectives. This will help readers follow the flow of the findings and understand how each result relates to the study’s aims. Where appropriate, use figures and tables to support and illustrate the results. All visual elements must be clearly labelled, numbered sequentially (e.g., Figure 1, Table 2), and referred to in the text. Ensure that each table or figure is accompanied by a brief yet informative caption and avoid repeating information in both the text and the table or figure.</w:t>
      </w:r>
    </w:p>
    <w:p w14:paraId="48E2F245" w14:textId="77777777" w:rsidR="00C75E05" w:rsidRDefault="00C75E05">
      <w:pPr>
        <w:widowControl w:val="0"/>
        <w:pBdr>
          <w:top w:val="nil"/>
          <w:left w:val="nil"/>
          <w:bottom w:val="nil"/>
          <w:right w:val="nil"/>
          <w:between w:val="nil"/>
        </w:pBdr>
        <w:spacing w:after="0"/>
        <w:jc w:val="both"/>
        <w:rPr>
          <w:rFonts w:ascii="Times New Roman" w:eastAsia="Times New Roman" w:hAnsi="Times New Roman" w:cs="Times New Roman"/>
          <w:color w:val="000000"/>
        </w:rPr>
      </w:pPr>
    </w:p>
    <w:p w14:paraId="45750A7F" w14:textId="77777777" w:rsidR="00C75E05" w:rsidRDefault="00000000">
      <w:pPr>
        <w:spacing w:after="0"/>
        <w:jc w:val="center"/>
        <w:rPr>
          <w:rFonts w:ascii="Times New Roman" w:eastAsia="Times New Roman" w:hAnsi="Times New Roman" w:cs="Times New Roman"/>
        </w:rPr>
      </w:pPr>
      <w:r>
        <w:rPr>
          <w:rFonts w:ascii="Times New Roman" w:eastAsia="Times New Roman" w:hAnsi="Times New Roman" w:cs="Times New Roman"/>
          <w:b/>
          <w:bCs/>
          <w:noProof/>
        </w:rPr>
        <w:drawing>
          <wp:inline distT="114300" distB="114300" distL="114300" distR="114300" wp14:anchorId="51E3A68D" wp14:editId="2579428B">
            <wp:extent cx="4097175" cy="2629776"/>
            <wp:effectExtent l="0" t="0" r="0" b="0"/>
            <wp:docPr id="1078442558" name="image2.png" descr="A graph of growth in a marke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graph of growth in a market&#10;&#10;AI-generated content may be incorrect."/>
                    <pic:cNvPicPr preferRelativeResize="0"/>
                  </pic:nvPicPr>
                  <pic:blipFill>
                    <a:blip r:embed="rId10"/>
                    <a:srcRect l="8915" t="13346" r="8477" b="12014"/>
                    <a:stretch>
                      <a:fillRect/>
                    </a:stretch>
                  </pic:blipFill>
                  <pic:spPr>
                    <a:xfrm>
                      <a:off x="0" y="0"/>
                      <a:ext cx="4097175" cy="2629776"/>
                    </a:xfrm>
                    <a:prstGeom prst="rect">
                      <a:avLst/>
                    </a:prstGeom>
                    <a:ln/>
                  </pic:spPr>
                </pic:pic>
              </a:graphicData>
            </a:graphic>
          </wp:inline>
        </w:drawing>
      </w:r>
    </w:p>
    <w:p w14:paraId="36208447" w14:textId="77777777" w:rsidR="00C75E05" w:rsidRDefault="00000000">
      <w:pPr>
        <w:spacing w:after="0"/>
        <w:rPr>
          <w:rFonts w:ascii="Times New Roman" w:eastAsia="Times New Roman" w:hAnsi="Times New Roman" w:cs="Times New Roman"/>
        </w:rPr>
      </w:pPr>
      <w:r>
        <w:rPr>
          <w:rFonts w:ascii="Times New Roman" w:eastAsia="Times New Roman" w:hAnsi="Times New Roman" w:cs="Times New Roman"/>
          <w:b/>
          <w:bCs/>
        </w:rPr>
        <w:t xml:space="preserve">Figure 1: </w:t>
      </w:r>
      <w:r>
        <w:rPr>
          <w:rFonts w:ascii="Times New Roman" w:eastAsia="Times New Roman" w:hAnsi="Times New Roman" w:cs="Times New Roman"/>
        </w:rPr>
        <w:t>Comparison of Quarterly Data</w:t>
      </w:r>
    </w:p>
    <w:p w14:paraId="187F5EFA" w14:textId="77777777" w:rsidR="00C75E05" w:rsidRDefault="00C75E05">
      <w:pPr>
        <w:spacing w:after="0"/>
        <w:rPr>
          <w:rFonts w:ascii="Times New Roman" w:eastAsia="Times New Roman" w:hAnsi="Times New Roman" w:cs="Times New Roman"/>
        </w:rPr>
      </w:pPr>
    </w:p>
    <w:p w14:paraId="696B65B9" w14:textId="77777777" w:rsidR="00C75E05" w:rsidRDefault="00000000">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4.1 Figures</w:t>
      </w:r>
    </w:p>
    <w:p w14:paraId="582A604B" w14:textId="77777777" w:rsidR="00C75E05" w:rsidRDefault="00C75E05">
      <w:pPr>
        <w:widowControl w:val="0"/>
        <w:pBdr>
          <w:top w:val="nil"/>
          <w:left w:val="nil"/>
          <w:bottom w:val="nil"/>
          <w:right w:val="nil"/>
          <w:between w:val="nil"/>
        </w:pBdr>
        <w:spacing w:after="0"/>
        <w:jc w:val="both"/>
        <w:rPr>
          <w:rFonts w:ascii="Times New Roman" w:eastAsia="Times New Roman" w:hAnsi="Times New Roman" w:cs="Times New Roman"/>
          <w:color w:val="000000"/>
        </w:rPr>
      </w:pPr>
    </w:p>
    <w:p w14:paraId="6CBD0146"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All figures included in the manuscript must be clear, complete, and professionally presented, as low-quality visuals are a common reason for manuscript rejection in JAAIR. Authors should ensure that all charts, diagrams, and illustrations are fully labelled, with both X and Y axes indicated, including appropriate units of measurement. Axis labels should use a legible font size of 9–10 points, and all elements within the figure (e.g., text, symbols, arrows, legends) must remain sharp and readable at 100% zoom in Microsoft Word.</w:t>
      </w:r>
    </w:p>
    <w:p w14:paraId="29E6C714" w14:textId="77777777" w:rsidR="00C75E05" w:rsidRDefault="00C75E05">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p>
    <w:p w14:paraId="15700C48" w14:textId="77777777" w:rsidR="00C75E05" w:rsidRDefault="00000000">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4.2 Citation and Reference Style</w:t>
      </w:r>
    </w:p>
    <w:p w14:paraId="0693DA9C" w14:textId="77777777" w:rsidR="00C75E05" w:rsidRDefault="00C75E05">
      <w:pPr>
        <w:widowControl w:val="0"/>
        <w:pBdr>
          <w:top w:val="nil"/>
          <w:left w:val="nil"/>
          <w:bottom w:val="nil"/>
          <w:right w:val="nil"/>
          <w:between w:val="nil"/>
        </w:pBdr>
        <w:spacing w:after="0"/>
        <w:jc w:val="both"/>
        <w:rPr>
          <w:rFonts w:ascii="Times New Roman" w:eastAsia="Times New Roman" w:hAnsi="Times New Roman" w:cs="Times New Roman"/>
          <w:color w:val="000000"/>
        </w:rPr>
      </w:pPr>
    </w:p>
    <w:p w14:paraId="71364BD7"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manuscripts submitted to JAAIR must follow the APA 7th edition referencing style. Authors are required to ensure that all sources cited in the text are listed in the References section and vice versa. Accuracy and consistency in referencing are essential for the credibility and traceability of academic work. In-text citations should include the author’s last name and the year of publication. Depending on how the source is used in the sentence, the citation can be placed either at the end of the sentence in </w:t>
      </w:r>
      <w:r>
        <w:rPr>
          <w:rFonts w:ascii="Times New Roman" w:eastAsia="Times New Roman" w:hAnsi="Times New Roman" w:cs="Times New Roman"/>
          <w:color w:val="000000"/>
        </w:rPr>
        <w:lastRenderedPageBreak/>
        <w:t>parentheses or incorporated into the sentence structure. Table 2 shows the examples.</w:t>
      </w:r>
    </w:p>
    <w:p w14:paraId="4B0867A6" w14:textId="77777777" w:rsidR="00C75E05" w:rsidRDefault="00C75E05">
      <w:pPr>
        <w:widowControl w:val="0"/>
        <w:pBdr>
          <w:top w:val="nil"/>
          <w:left w:val="nil"/>
          <w:bottom w:val="nil"/>
          <w:right w:val="nil"/>
          <w:between w:val="nil"/>
        </w:pBdr>
        <w:spacing w:after="0"/>
        <w:jc w:val="both"/>
        <w:rPr>
          <w:rFonts w:ascii="Times New Roman" w:eastAsia="Times New Roman" w:hAnsi="Times New Roman" w:cs="Times New Roman"/>
        </w:rPr>
      </w:pPr>
    </w:p>
    <w:p w14:paraId="1C7D1E67" w14:textId="77777777" w:rsidR="00C75E05" w:rsidRDefault="00000000">
      <w:pPr>
        <w:spacing w:after="0"/>
        <w:jc w:val="center"/>
        <w:rPr>
          <w:rFonts w:ascii="Times New Roman" w:eastAsia="Times New Roman" w:hAnsi="Times New Roman" w:cs="Times New Roman"/>
          <w:b/>
          <w:bCs/>
        </w:rPr>
      </w:pPr>
      <w:r>
        <w:rPr>
          <w:rFonts w:ascii="Times New Roman" w:eastAsia="Times New Roman" w:hAnsi="Times New Roman" w:cs="Times New Roman"/>
          <w:b/>
          <w:bCs/>
        </w:rPr>
        <w:t xml:space="preserve">Table 2: </w:t>
      </w:r>
      <w:r>
        <w:rPr>
          <w:rFonts w:ascii="Times New Roman" w:eastAsia="Times New Roman" w:hAnsi="Times New Roman" w:cs="Times New Roman"/>
        </w:rPr>
        <w:t>Example of Writing In-Text Citations Using APA 7th Edition</w:t>
      </w:r>
    </w:p>
    <w:tbl>
      <w:tblPr>
        <w:tblStyle w:val="a1"/>
        <w:tblW w:w="9029" w:type="dxa"/>
        <w:tblLayout w:type="fixed"/>
        <w:tblLook w:val="0400" w:firstRow="0" w:lastRow="0" w:firstColumn="0" w:lastColumn="0" w:noHBand="0" w:noVBand="1"/>
      </w:tblPr>
      <w:tblGrid>
        <w:gridCol w:w="2822"/>
        <w:gridCol w:w="2750"/>
        <w:gridCol w:w="3457"/>
      </w:tblGrid>
      <w:tr w:rsidR="00C75E05" w14:paraId="1705CDB3" w14:textId="77777777">
        <w:tc>
          <w:tcPr>
            <w:tcW w:w="2822" w:type="dxa"/>
            <w:tcBorders>
              <w:top w:val="single" w:sz="4" w:space="0" w:color="000000"/>
              <w:bottom w:val="single" w:sz="4" w:space="0" w:color="000000"/>
            </w:tcBorders>
          </w:tcPr>
          <w:p w14:paraId="070419C2"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Number of authors of the reference</w:t>
            </w:r>
          </w:p>
        </w:tc>
        <w:tc>
          <w:tcPr>
            <w:tcW w:w="2750" w:type="dxa"/>
            <w:tcBorders>
              <w:top w:val="single" w:sz="4" w:space="0" w:color="000000"/>
              <w:bottom w:val="single" w:sz="4" w:space="0" w:color="000000"/>
            </w:tcBorders>
          </w:tcPr>
          <w:p w14:paraId="435CCDC4"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Citation at the end of the sentence</w:t>
            </w:r>
          </w:p>
        </w:tc>
        <w:tc>
          <w:tcPr>
            <w:tcW w:w="3457" w:type="dxa"/>
            <w:tcBorders>
              <w:top w:val="single" w:sz="4" w:space="0" w:color="000000"/>
              <w:bottom w:val="single" w:sz="4" w:space="0" w:color="000000"/>
            </w:tcBorders>
          </w:tcPr>
          <w:p w14:paraId="5A4EAB13"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Citation in the sentence</w:t>
            </w:r>
          </w:p>
        </w:tc>
      </w:tr>
      <w:tr w:rsidR="00C75E05" w14:paraId="444A8EE4" w14:textId="77777777">
        <w:tc>
          <w:tcPr>
            <w:tcW w:w="2822" w:type="dxa"/>
            <w:tcBorders>
              <w:top w:val="single" w:sz="4" w:space="0" w:color="000000"/>
            </w:tcBorders>
          </w:tcPr>
          <w:p w14:paraId="54B0FEAE"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Author </w:t>
            </w:r>
          </w:p>
        </w:tc>
        <w:tc>
          <w:tcPr>
            <w:tcW w:w="2750" w:type="dxa"/>
            <w:tcBorders>
              <w:top w:val="single" w:sz="4" w:space="0" w:color="000000"/>
            </w:tcBorders>
          </w:tcPr>
          <w:p w14:paraId="25272AF6"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(Forouzan, 2007) </w:t>
            </w:r>
          </w:p>
        </w:tc>
        <w:tc>
          <w:tcPr>
            <w:tcW w:w="3457" w:type="dxa"/>
            <w:tcBorders>
              <w:top w:val="single" w:sz="4" w:space="0" w:color="000000"/>
            </w:tcBorders>
          </w:tcPr>
          <w:p w14:paraId="6AA7D95C"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Forouzan (2007) proposed …</w:t>
            </w:r>
          </w:p>
        </w:tc>
      </w:tr>
      <w:tr w:rsidR="00C75E05" w14:paraId="1B2463B5" w14:textId="77777777">
        <w:tc>
          <w:tcPr>
            <w:tcW w:w="2822" w:type="dxa"/>
          </w:tcPr>
          <w:p w14:paraId="7B588CF4"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Authors </w:t>
            </w:r>
          </w:p>
        </w:tc>
        <w:tc>
          <w:tcPr>
            <w:tcW w:w="2750" w:type="dxa"/>
          </w:tcPr>
          <w:p w14:paraId="0F245B76"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(Wegener &amp; Petty, 1994) </w:t>
            </w:r>
          </w:p>
        </w:tc>
        <w:tc>
          <w:tcPr>
            <w:tcW w:w="3457" w:type="dxa"/>
          </w:tcPr>
          <w:p w14:paraId="00D58A39"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Wegener and Petty (1994) suggested …</w:t>
            </w:r>
          </w:p>
        </w:tc>
      </w:tr>
      <w:tr w:rsidR="00C75E05" w14:paraId="47DB36A3" w14:textId="77777777">
        <w:tc>
          <w:tcPr>
            <w:tcW w:w="2822" w:type="dxa"/>
            <w:tcBorders>
              <w:bottom w:val="single" w:sz="4" w:space="0" w:color="000000"/>
            </w:tcBorders>
          </w:tcPr>
          <w:p w14:paraId="5E11D6AB"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Authors </w:t>
            </w:r>
          </w:p>
        </w:tc>
        <w:tc>
          <w:tcPr>
            <w:tcW w:w="2750" w:type="dxa"/>
            <w:tcBorders>
              <w:bottom w:val="single" w:sz="4" w:space="0" w:color="000000"/>
            </w:tcBorders>
          </w:tcPr>
          <w:p w14:paraId="6D654123"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(Morgan et al., 2017)</w:t>
            </w:r>
          </w:p>
        </w:tc>
        <w:tc>
          <w:tcPr>
            <w:tcW w:w="3457" w:type="dxa"/>
            <w:tcBorders>
              <w:bottom w:val="single" w:sz="4" w:space="0" w:color="000000"/>
            </w:tcBorders>
          </w:tcPr>
          <w:p w14:paraId="6080CA3B" w14:textId="77777777" w:rsidR="00C75E05" w:rsidRDefault="00000000">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The study by Morgan et al. (2017) found …</w:t>
            </w:r>
          </w:p>
        </w:tc>
      </w:tr>
    </w:tbl>
    <w:p w14:paraId="3FCBF90F" w14:textId="77777777" w:rsidR="00C75E05" w:rsidRDefault="00C75E05">
      <w:pPr>
        <w:widowControl w:val="0"/>
        <w:pBdr>
          <w:top w:val="nil"/>
          <w:left w:val="nil"/>
          <w:bottom w:val="nil"/>
          <w:right w:val="nil"/>
          <w:between w:val="nil"/>
        </w:pBdr>
        <w:spacing w:after="0"/>
        <w:jc w:val="both"/>
        <w:rPr>
          <w:rFonts w:ascii="Times New Roman" w:eastAsia="Times New Roman" w:hAnsi="Times New Roman" w:cs="Times New Roman"/>
          <w:color w:val="000000"/>
        </w:rPr>
      </w:pPr>
    </w:p>
    <w:p w14:paraId="0F1E993B" w14:textId="77777777" w:rsidR="00C75E05" w:rsidRDefault="00000000">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4.3 </w:t>
      </w:r>
      <w:r>
        <w:rPr>
          <w:rFonts w:ascii="Times New Roman" w:eastAsia="Times New Roman" w:hAnsi="Times New Roman" w:cs="Times New Roman"/>
          <w:b/>
          <w:bCs/>
          <w:color w:val="000000"/>
        </w:rPr>
        <w:t>Discussions</w:t>
      </w:r>
    </w:p>
    <w:p w14:paraId="23E92BAD" w14:textId="77777777" w:rsidR="00C75E05" w:rsidRDefault="00C75E05">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p>
    <w:p w14:paraId="433D4B03"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At the end of the Results section, authors must include a concise Discussion that answers the essential “So what?” question. Interpret the findings rather than repeating numbers. Explain what the results mean, why they matter, and how they address the research questions, hypotheses, or objectives stated earlier. Situate the outcomes within the literature by comparing with related studies (cite appropriately), noting consistencies, divergences, and plausible reasons (e.g., data, context, assumptions). Highlight the implications: theoretical contributions (e.g., how the work advances concepts or models), practical or policy relevance, and potential impacts on systems, tools, or stakeholders. </w:t>
      </w:r>
    </w:p>
    <w:p w14:paraId="217390A7" w14:textId="77777777" w:rsidR="00C75E05" w:rsidRDefault="00C75E05">
      <w:pPr>
        <w:widowControl w:val="0"/>
        <w:pBdr>
          <w:top w:val="nil"/>
          <w:left w:val="nil"/>
          <w:bottom w:val="nil"/>
          <w:right w:val="nil"/>
          <w:between w:val="nil"/>
        </w:pBdr>
        <w:spacing w:after="0"/>
        <w:jc w:val="both"/>
        <w:rPr>
          <w:rFonts w:ascii="Times New Roman" w:eastAsia="Times New Roman" w:hAnsi="Times New Roman" w:cs="Times New Roman"/>
        </w:rPr>
      </w:pPr>
    </w:p>
    <w:p w14:paraId="698112FC" w14:textId="77777777" w:rsidR="00C75E05" w:rsidRDefault="00000000">
      <w:pPr>
        <w:keepNext/>
        <w:widowControl w:val="0"/>
        <w:spacing w:after="0"/>
        <w:jc w:val="center"/>
        <w:rPr>
          <w:rFonts w:ascii="Times New Roman" w:eastAsia="Times New Roman" w:hAnsi="Times New Roman" w:cs="Times New Roman"/>
          <w:b/>
          <w:bCs/>
          <w:smallCaps/>
        </w:rPr>
      </w:pPr>
      <w:r>
        <w:rPr>
          <w:rFonts w:ascii="Times New Roman" w:eastAsia="Times New Roman" w:hAnsi="Times New Roman" w:cs="Times New Roman"/>
          <w:b/>
          <w:bCs/>
          <w:smallCaps/>
        </w:rPr>
        <w:t>CONCLUSION</w:t>
      </w:r>
    </w:p>
    <w:p w14:paraId="17C22FDB" w14:textId="77777777" w:rsidR="00C75E05" w:rsidRDefault="00C75E05">
      <w:pPr>
        <w:widowControl w:val="0"/>
        <w:spacing w:after="0"/>
        <w:jc w:val="both"/>
        <w:rPr>
          <w:rFonts w:ascii="Times New Roman" w:eastAsia="Times New Roman" w:hAnsi="Times New Roman" w:cs="Times New Roman"/>
        </w:rPr>
      </w:pPr>
    </w:p>
    <w:p w14:paraId="0FB2A407" w14:textId="77777777" w:rsidR="00C75E05"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Conclusion section should be written clearly and purposefully, focusing on the implications of the results rather than repeating content from the Abstract or earlier sections. Authors should not summarise the entire study, as this has already been addressed in the Abstract. Instead, this section should explain the significance of the findings, highlighting how the results contribute to solving the problem introduced in the study. It is important to address the limitations of the results, such as constraints related to data generalisability, model sensitivity, or applicability under specific conditions. The author can discuss the limitations of the study design, Methodology, or sample in this section. The emphasis should remain on interpreting what the results mean and how they may inform future work. </w:t>
      </w:r>
    </w:p>
    <w:p w14:paraId="534B4E40" w14:textId="77777777" w:rsidR="00C75E05" w:rsidRDefault="00C75E05">
      <w:pPr>
        <w:widowControl w:val="0"/>
        <w:pBdr>
          <w:top w:val="nil"/>
          <w:left w:val="nil"/>
          <w:bottom w:val="nil"/>
          <w:right w:val="nil"/>
          <w:between w:val="nil"/>
        </w:pBdr>
        <w:spacing w:after="0"/>
        <w:jc w:val="both"/>
        <w:rPr>
          <w:rFonts w:ascii="Times New Roman" w:eastAsia="Times New Roman" w:hAnsi="Times New Roman" w:cs="Times New Roman"/>
          <w:color w:val="000000"/>
        </w:rPr>
      </w:pPr>
    </w:p>
    <w:p w14:paraId="0B05BF73" w14:textId="77777777" w:rsidR="00C75E05" w:rsidRDefault="00000000">
      <w:pPr>
        <w:keepNext/>
        <w:widowControl w:val="0"/>
        <w:spacing w:after="0"/>
        <w:jc w:val="center"/>
        <w:rPr>
          <w:rFonts w:ascii="Times New Roman" w:eastAsia="Times New Roman" w:hAnsi="Times New Roman" w:cs="Times New Roman"/>
          <w:b/>
          <w:bCs/>
          <w:smallCaps/>
        </w:rPr>
      </w:pPr>
      <w:r>
        <w:rPr>
          <w:rFonts w:ascii="Times New Roman" w:eastAsia="Times New Roman" w:hAnsi="Times New Roman" w:cs="Times New Roman"/>
          <w:b/>
          <w:bCs/>
          <w:smallCaps/>
        </w:rPr>
        <w:t>ACKNOWLEDGEMENT</w:t>
      </w:r>
    </w:p>
    <w:p w14:paraId="768E5C37" w14:textId="77777777" w:rsidR="00C75E05" w:rsidRDefault="00C75E05">
      <w:pPr>
        <w:keepNext/>
        <w:widowControl w:val="0"/>
        <w:spacing w:after="0"/>
        <w:jc w:val="center"/>
        <w:rPr>
          <w:rFonts w:ascii="Times New Roman" w:eastAsia="Times New Roman" w:hAnsi="Times New Roman" w:cs="Times New Roman"/>
          <w:b/>
          <w:bCs/>
          <w:smallCaps/>
        </w:rPr>
      </w:pPr>
    </w:p>
    <w:p w14:paraId="4E74A816" w14:textId="77777777" w:rsidR="00C75E05"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Any acknowledgements by the author may appear here. Acknowledgements of people, grants, and funds should be brief and concise. </w:t>
      </w:r>
    </w:p>
    <w:p w14:paraId="6C612271" w14:textId="77777777" w:rsidR="00C75E05" w:rsidRDefault="00000000">
      <w:pPr>
        <w:keepNext/>
        <w:widowControl w:val="0"/>
        <w:spacing w:after="0"/>
        <w:jc w:val="center"/>
        <w:rPr>
          <w:rFonts w:ascii="Times New Roman" w:eastAsia="Times New Roman" w:hAnsi="Times New Roman" w:cs="Times New Roman"/>
          <w:b/>
          <w:bCs/>
          <w:smallCaps/>
        </w:rPr>
      </w:pPr>
      <w:r>
        <w:rPr>
          <w:rFonts w:ascii="Times New Roman" w:eastAsia="Times New Roman" w:hAnsi="Times New Roman" w:cs="Times New Roman"/>
          <w:b/>
          <w:bCs/>
          <w:smallCaps/>
        </w:rPr>
        <w:t>REFERENCES</w:t>
      </w:r>
    </w:p>
    <w:p w14:paraId="657329B5" w14:textId="77777777" w:rsidR="00C75E05" w:rsidRDefault="00C75E05">
      <w:pPr>
        <w:widowControl w:val="0"/>
        <w:spacing w:after="0"/>
        <w:ind w:left="720" w:hanging="720"/>
        <w:jc w:val="both"/>
        <w:rPr>
          <w:rFonts w:ascii="Times New Roman" w:eastAsia="Times New Roman" w:hAnsi="Times New Roman" w:cs="Times New Roman"/>
        </w:rPr>
      </w:pPr>
    </w:p>
    <w:p w14:paraId="0E13EABC" w14:textId="77777777" w:rsidR="00C75E05" w:rsidRDefault="00000000">
      <w:pPr>
        <w:widowControl w:val="0"/>
        <w:spacing w:after="0"/>
        <w:ind w:left="540" w:hanging="630"/>
        <w:jc w:val="both"/>
        <w:rPr>
          <w:rFonts w:ascii="Times New Roman" w:eastAsia="Times New Roman" w:hAnsi="Times New Roman" w:cs="Times New Roman"/>
        </w:rPr>
      </w:pPr>
      <w:r>
        <w:rPr>
          <w:rFonts w:ascii="Times New Roman" w:eastAsia="Times New Roman" w:hAnsi="Times New Roman" w:cs="Times New Roman"/>
        </w:rPr>
        <w:t xml:space="preserve">Abbasi, Q., Lew, P., Rafique, I., &amp; Li, Z. (2012). User experience evolution lifecycle framework. </w:t>
      </w:r>
      <w:r>
        <w:rPr>
          <w:rFonts w:ascii="Times New Roman" w:eastAsia="Times New Roman" w:hAnsi="Times New Roman" w:cs="Times New Roman"/>
          <w:i/>
          <w:iCs/>
        </w:rPr>
        <w:t>International Journal of Social and Human Sciences, 6</w:t>
      </w:r>
      <w:r>
        <w:rPr>
          <w:rFonts w:ascii="Times New Roman" w:eastAsia="Times New Roman" w:hAnsi="Times New Roman" w:cs="Times New Roman"/>
        </w:rPr>
        <w:t>, 39-44.</w:t>
      </w:r>
    </w:p>
    <w:p w14:paraId="2D20E9F1" w14:textId="77777777" w:rsidR="00C75E05" w:rsidRDefault="00000000">
      <w:pPr>
        <w:widowControl w:val="0"/>
        <w:spacing w:after="0"/>
        <w:ind w:left="540" w:hanging="630"/>
        <w:jc w:val="both"/>
        <w:rPr>
          <w:rFonts w:ascii="Times New Roman" w:eastAsia="Times New Roman" w:hAnsi="Times New Roman" w:cs="Times New Roman"/>
        </w:rPr>
      </w:pPr>
      <w:r>
        <w:rPr>
          <w:rFonts w:ascii="Times New Roman" w:eastAsia="Times New Roman" w:hAnsi="Times New Roman" w:cs="Times New Roman"/>
        </w:rPr>
        <w:t>Abdellatif, A. J., McCollum, B., &amp; McMullan, P. (2018). Serious games: Quality characteristics evaluation    framework and case study. Paper presented at the 2018 IEEE Integrated STEM Education Conference (ISEC).</w:t>
      </w:r>
    </w:p>
    <w:p w14:paraId="62BB8C81" w14:textId="77777777" w:rsidR="00C75E05" w:rsidRDefault="00000000">
      <w:pPr>
        <w:widowControl w:val="0"/>
        <w:spacing w:after="0"/>
        <w:ind w:left="540" w:hanging="630"/>
        <w:jc w:val="both"/>
        <w:rPr>
          <w:rFonts w:ascii="Times New Roman" w:eastAsia="Times New Roman" w:hAnsi="Times New Roman" w:cs="Times New Roman"/>
        </w:rPr>
      </w:pPr>
      <w:r>
        <w:rPr>
          <w:rFonts w:ascii="Times New Roman" w:eastAsia="Times New Roman" w:hAnsi="Times New Roman" w:cs="Times New Roman"/>
        </w:rPr>
        <w:t xml:space="preserve">Abeele, V. V., Spiel, K., Nacke, L., Johnson, D., &amp; Gerling, K. (2020). Development and validation of the player experience inventory: A scale to measure player experiences at the level of functional and psychosocial consequences. </w:t>
      </w:r>
      <w:r>
        <w:rPr>
          <w:rFonts w:ascii="Times New Roman" w:eastAsia="Times New Roman" w:hAnsi="Times New Roman" w:cs="Times New Roman"/>
          <w:i/>
          <w:iCs/>
        </w:rPr>
        <w:t>International Journal of Human-Computer Studies, 135</w:t>
      </w:r>
      <w:r>
        <w:rPr>
          <w:rFonts w:ascii="Times New Roman" w:eastAsia="Times New Roman" w:hAnsi="Times New Roman" w:cs="Times New Roman"/>
        </w:rPr>
        <w:t xml:space="preserve">, 102370. </w:t>
      </w:r>
    </w:p>
    <w:p w14:paraId="500A156B" w14:textId="77777777" w:rsidR="00C75E05" w:rsidRDefault="00C75E05">
      <w:pPr>
        <w:widowControl w:val="0"/>
        <w:spacing w:after="0"/>
        <w:ind w:left="720" w:hanging="720"/>
        <w:jc w:val="both"/>
        <w:rPr>
          <w:rFonts w:ascii="Times New Roman" w:eastAsia="Times New Roman" w:hAnsi="Times New Roman" w:cs="Times New Roman"/>
        </w:rPr>
      </w:pPr>
    </w:p>
    <w:sectPr w:rsidR="00C75E05">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98D6" w14:textId="77777777" w:rsidR="003D14D0" w:rsidRDefault="003D14D0">
      <w:pPr>
        <w:spacing w:after="0" w:line="240" w:lineRule="auto"/>
      </w:pPr>
      <w:r>
        <w:separator/>
      </w:r>
    </w:p>
  </w:endnote>
  <w:endnote w:type="continuationSeparator" w:id="0">
    <w:p w14:paraId="3FAB7635" w14:textId="77777777" w:rsidR="003D14D0" w:rsidRDefault="003D1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61CE209-9A2B-B24E-BCF4-42D59498DE63}"/>
    <w:embedBold r:id="rId2" w:fontKey="{F7DDD0DC-8193-2A4C-B4F9-C88C9091ACCC}"/>
    <w:embedItalic r:id="rId3" w:fontKey="{1B33E3D4-1B5F-6043-8C4C-25281E085F96}"/>
  </w:font>
  <w:font w:name="Calibri">
    <w:panose1 w:val="020F0502020204030204"/>
    <w:charset w:val="00"/>
    <w:family w:val="swiss"/>
    <w:pitch w:val="variable"/>
    <w:sig w:usb0="E0002AFF" w:usb1="C000247B" w:usb2="00000009" w:usb3="00000000" w:csb0="000001FF" w:csb1="00000000"/>
    <w:embedRegular r:id="rId4" w:fontKey="{B9949A15-6829-4645-9E9E-305DB1912C46}"/>
    <w:embedBold r:id="rId5" w:fontKey="{34A0058F-E6EB-A342-A6A8-B622F10635AC}"/>
    <w:embedItalic r:id="rId6" w:fontKey="{104F4068-BC2F-B84E-A8DE-4C48A7196865}"/>
  </w:font>
  <w:font w:name="Cambria">
    <w:panose1 w:val="02040503050406030204"/>
    <w:charset w:val="00"/>
    <w:family w:val="roman"/>
    <w:pitch w:val="variable"/>
    <w:sig w:usb0="E00002FF" w:usb1="400004FF" w:usb2="00000000" w:usb3="00000000" w:csb0="0000019F" w:csb1="00000000"/>
    <w:embedRegular r:id="rId7" w:fontKey="{31866420-45C4-1F4D-B804-D25BEFA0D365}"/>
    <w:embedBold r:id="rId8" w:fontKey="{D10BE1F0-0BEA-F24A-9816-C775D972804E}"/>
  </w:font>
  <w:font w:name="Play">
    <w:charset w:val="00"/>
    <w:family w:val="auto"/>
    <w:pitch w:val="default"/>
    <w:embedRegular r:id="rId9" w:fontKey="{877A1F43-FC03-B642-98C9-6328F6885AD8}"/>
  </w:font>
  <w:font w:name="SimSun">
    <w:altName w:val="宋体"/>
    <w:panose1 w:val="02010600030101010101"/>
    <w:charset w:val="86"/>
    <w:family w:val="auto"/>
    <w:pitch w:val="variable"/>
    <w:sig w:usb0="00000001" w:usb1="080E0000" w:usb2="00000010" w:usb3="00000000" w:csb0="00040000" w:csb1="00000000"/>
  </w:font>
  <w:font w:name="Formata Regular">
    <w:panose1 w:val="020B0604020202020204"/>
    <w:charset w:val="00"/>
    <w:family w:val="roman"/>
    <w:notTrueType/>
    <w:pitch w:val="default"/>
  </w:font>
  <w:font w:name="Gill Sans">
    <w:panose1 w:val="020B0502020104020203"/>
    <w:charset w:val="00"/>
    <w:family w:val="roman"/>
    <w:notTrueType/>
    <w:pitch w:val="default"/>
  </w:font>
  <w:font w:name="Tahoma">
    <w:panose1 w:val="020B0604030504040204"/>
    <w:charset w:val="00"/>
    <w:family w:val="roman"/>
    <w:notTrueType/>
    <w:pitch w:val="default"/>
    <w:embedRegular r:id="rId12" w:fontKey="{6710F3F8-81D1-FD46-97E8-6D3A340082A4}"/>
  </w:font>
  <w:font w:name="Courier New">
    <w:panose1 w:val="02070309020205020404"/>
    <w:charset w:val="00"/>
    <w:family w:val="modern"/>
    <w:pitch w:val="fixed"/>
    <w:sig w:usb0="E0002EFF" w:usb1="C0007843" w:usb2="00000009" w:usb3="00000000" w:csb0="000001FF" w:csb1="00000000"/>
    <w:embedRegular r:id="rId13" w:fontKey="{7F7C1BD5-436F-B74F-AF69-828694E03C2B}"/>
  </w:font>
  <w:font w:name="Aptos Display">
    <w:panose1 w:val="020B0004020202020204"/>
    <w:charset w:val="00"/>
    <w:family w:val="swiss"/>
    <w:pitch w:val="variable"/>
    <w:sig w:usb0="20000287" w:usb1="00000003" w:usb2="00000000" w:usb3="00000000" w:csb0="0000019F" w:csb1="00000000"/>
    <w:embedRegular r:id="rId14" w:fontKey="{8D1390B7-9DB4-1441-9A05-FC76D5F6753E}"/>
  </w:font>
  <w:font w:name="CMR10">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36BF3" w14:textId="77777777" w:rsidR="00C75E05" w:rsidRDefault="00000000">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6C4E9A">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61E154B8" w14:textId="77777777" w:rsidR="00C75E05" w:rsidRDefault="00C75E05">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CAA3D" w14:textId="77777777" w:rsidR="003D14D0" w:rsidRDefault="003D14D0">
      <w:pPr>
        <w:spacing w:after="0" w:line="240" w:lineRule="auto"/>
      </w:pPr>
      <w:r>
        <w:separator/>
      </w:r>
    </w:p>
  </w:footnote>
  <w:footnote w:type="continuationSeparator" w:id="0">
    <w:p w14:paraId="6F69537B" w14:textId="77777777" w:rsidR="003D14D0" w:rsidRDefault="003D1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DCDC" w14:textId="41065368" w:rsidR="00C75E05" w:rsidRDefault="00FD04BD" w:rsidP="00FD04BD">
    <w:pPr>
      <w:pBdr>
        <w:top w:val="nil"/>
        <w:left w:val="nil"/>
        <w:bottom w:val="nil"/>
        <w:right w:val="nil"/>
        <w:between w:val="nil"/>
      </w:pBdr>
      <w:tabs>
        <w:tab w:val="center" w:pos="4320"/>
        <w:tab w:val="right" w:pos="8640"/>
      </w:tabs>
      <w:spacing w:after="0" w:line="240" w:lineRule="auto"/>
      <w:jc w:val="center"/>
      <w:rPr>
        <w:color w:val="000000"/>
      </w:rPr>
    </w:pPr>
    <w:r>
      <w:rPr>
        <w:rFonts w:ascii="Times New Roman" w:eastAsia="Times New Roman" w:hAnsi="Times New Roman" w:cs="Times New Roman"/>
        <w:i/>
        <w:iCs/>
        <w:sz w:val="20"/>
        <w:szCs w:val="20"/>
      </w:rPr>
      <w:t>Journal of Applied Artificial Intelligence Research, Vol. 2X, Number X (XXXX) 202X, pp: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151EB"/>
    <w:multiLevelType w:val="multilevel"/>
    <w:tmpl w:val="CE4A74DA"/>
    <w:lvl w:ilvl="0">
      <w:start w:val="1"/>
      <w:numFmt w:val="decimal"/>
      <w:pStyle w:val="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A363D97"/>
    <w:multiLevelType w:val="multilevel"/>
    <w:tmpl w:val="0F765D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7B5A103B"/>
    <w:multiLevelType w:val="multilevel"/>
    <w:tmpl w:val="90D028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6129678">
    <w:abstractNumId w:val="2"/>
  </w:num>
  <w:num w:numId="2" w16cid:durableId="362950155">
    <w:abstractNumId w:val="1"/>
  </w:num>
  <w:num w:numId="3" w16cid:durableId="446511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E05"/>
    <w:rsid w:val="00080E8C"/>
    <w:rsid w:val="000C6529"/>
    <w:rsid w:val="003D14D0"/>
    <w:rsid w:val="006C4E9A"/>
    <w:rsid w:val="00C75E05"/>
    <w:rsid w:val="00FD04B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F1746"/>
  <w15:docId w15:val="{073CC7DC-869C-C747-875D-4959058C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widowControl w:val="0"/>
      <w:spacing w:after="0"/>
      <w:ind w:left="720" w:hanging="360"/>
      <w:jc w:val="center"/>
      <w:outlineLvl w:val="0"/>
    </w:pPr>
    <w:rPr>
      <w:rFonts w:ascii="Times New Roman" w:eastAsia="Times New Roman" w:hAnsi="Times New Roman" w:cs="Times New Roman"/>
      <w:b/>
      <w:bCs/>
      <w:smallCaps/>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mbria" w:eastAsia="Cambria" w:hAnsi="Cambria" w:cs="Cambria"/>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mbria" w:eastAsia="Cambria" w:hAnsi="Cambria" w:cs="Cambria"/>
      <w:b/>
      <w:bCs/>
      <w:color w:val="4F81BD"/>
    </w:rPr>
  </w:style>
  <w:style w:type="paragraph" w:styleId="Heading4">
    <w:name w:val="heading 4"/>
    <w:basedOn w:val="Normal"/>
    <w:next w:val="Normal"/>
    <w:link w:val="Heading4Char"/>
    <w:uiPriority w:val="9"/>
    <w:semiHidden/>
    <w:unhideWhenUsed/>
    <w:qFormat/>
    <w:pPr>
      <w:keepNext/>
      <w:spacing w:before="240" w:after="60" w:line="480" w:lineRule="auto"/>
      <w:ind w:left="1152" w:hanging="720"/>
      <w:jc w:val="both"/>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semiHidden/>
    <w:unhideWhenUsed/>
    <w:qFormat/>
    <w:pPr>
      <w:spacing w:before="240" w:after="60" w:line="480" w:lineRule="auto"/>
      <w:ind w:left="1872" w:hanging="720"/>
      <w:jc w:val="both"/>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semiHidden/>
    <w:unhideWhenUsed/>
    <w:qFormat/>
    <w:pPr>
      <w:spacing w:before="240" w:after="60" w:line="480" w:lineRule="auto"/>
      <w:ind w:left="2592" w:hanging="720"/>
      <w:jc w:val="both"/>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rsid w:val="00B7380B"/>
    <w:pPr>
      <w:autoSpaceDE w:val="0"/>
      <w:autoSpaceDN w:val="0"/>
      <w:spacing w:before="240" w:after="60" w:line="480" w:lineRule="auto"/>
      <w:ind w:left="3312" w:hanging="720"/>
      <w:jc w:val="both"/>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rsid w:val="00B7380B"/>
    <w:pPr>
      <w:autoSpaceDE w:val="0"/>
      <w:autoSpaceDN w:val="0"/>
      <w:spacing w:before="240" w:after="60" w:line="480" w:lineRule="auto"/>
      <w:ind w:left="4032" w:hanging="720"/>
      <w:jc w:val="both"/>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rsid w:val="00B7380B"/>
    <w:pPr>
      <w:autoSpaceDE w:val="0"/>
      <w:autoSpaceDN w:val="0"/>
      <w:spacing w:before="240" w:after="60" w:line="480" w:lineRule="auto"/>
      <w:ind w:left="4752" w:hanging="720"/>
      <w:jc w:val="both"/>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rFonts w:ascii="Play" w:eastAsia="Play" w:hAnsi="Play" w:cs="Play"/>
      <w:sz w:val="56"/>
      <w:szCs w:val="56"/>
    </w:rPr>
  </w:style>
  <w:style w:type="paragraph" w:styleId="ListParagraph">
    <w:name w:val="List Paragraph"/>
    <w:basedOn w:val="Normal"/>
    <w:uiPriority w:val="34"/>
    <w:rsid w:val="006969DF"/>
    <w:pPr>
      <w:ind w:left="720"/>
      <w:contextualSpacing/>
    </w:pPr>
    <w:rPr>
      <w:rFonts w:eastAsia="SimSun" w:cs="Times New Roman"/>
      <w:noProof/>
      <w:lang w:eastAsia="zh-CN"/>
    </w:rPr>
  </w:style>
  <w:style w:type="paragraph" w:styleId="NoSpacing">
    <w:name w:val="No Spacing"/>
    <w:uiPriority w:val="1"/>
    <w:rsid w:val="006969DF"/>
    <w:pPr>
      <w:spacing w:after="0" w:line="240" w:lineRule="auto"/>
    </w:pPr>
    <w:rPr>
      <w:rFonts w:eastAsia="SimSun" w:cs="Times New Roman"/>
      <w:noProof/>
      <w:lang w:eastAsia="zh-CN"/>
    </w:rPr>
  </w:style>
  <w:style w:type="paragraph" w:customStyle="1" w:styleId="Default">
    <w:name w:val="Default"/>
    <w:rsid w:val="0061733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D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3FE0"/>
    <w:rPr>
      <w:color w:val="0000FF"/>
      <w:u w:val="single"/>
    </w:rPr>
  </w:style>
  <w:style w:type="paragraph" w:customStyle="1" w:styleId="Pa02">
    <w:name w:val="Pa0+2"/>
    <w:basedOn w:val="Default"/>
    <w:next w:val="Default"/>
    <w:uiPriority w:val="99"/>
    <w:rsid w:val="00753FE0"/>
    <w:pPr>
      <w:spacing w:line="241" w:lineRule="atLeast"/>
    </w:pPr>
    <w:rPr>
      <w:rFonts w:ascii="Formata Regular" w:eastAsia="SimSun" w:hAnsi="Formata Regular"/>
      <w:color w:val="auto"/>
    </w:rPr>
  </w:style>
  <w:style w:type="character" w:customStyle="1" w:styleId="A0">
    <w:name w:val="A0"/>
    <w:uiPriority w:val="99"/>
    <w:rsid w:val="00753FE0"/>
    <w:rPr>
      <w:rFonts w:cs="Gill Sans"/>
      <w:i/>
      <w:iCs/>
      <w:color w:val="000000"/>
      <w:sz w:val="16"/>
      <w:szCs w:val="16"/>
    </w:rPr>
  </w:style>
  <w:style w:type="paragraph" w:styleId="Header">
    <w:name w:val="header"/>
    <w:basedOn w:val="Normal"/>
    <w:link w:val="HeaderChar"/>
    <w:uiPriority w:val="99"/>
    <w:unhideWhenUsed/>
    <w:rsid w:val="006D65E6"/>
    <w:pPr>
      <w:tabs>
        <w:tab w:val="center" w:pos="4320"/>
        <w:tab w:val="right" w:pos="8640"/>
      </w:tabs>
      <w:spacing w:after="0" w:line="240" w:lineRule="auto"/>
    </w:pPr>
  </w:style>
  <w:style w:type="character" w:customStyle="1" w:styleId="HeaderChar">
    <w:name w:val="Header Char"/>
    <w:basedOn w:val="DefaultParagraphFont"/>
    <w:link w:val="Header"/>
    <w:uiPriority w:val="99"/>
    <w:rsid w:val="006D65E6"/>
  </w:style>
  <w:style w:type="paragraph" w:styleId="Footer">
    <w:name w:val="footer"/>
    <w:basedOn w:val="Normal"/>
    <w:link w:val="FooterChar"/>
    <w:uiPriority w:val="99"/>
    <w:unhideWhenUsed/>
    <w:rsid w:val="006D65E6"/>
    <w:pPr>
      <w:tabs>
        <w:tab w:val="center" w:pos="4320"/>
        <w:tab w:val="right" w:pos="8640"/>
      </w:tabs>
      <w:spacing w:after="0" w:line="240" w:lineRule="auto"/>
    </w:pPr>
  </w:style>
  <w:style w:type="character" w:customStyle="1" w:styleId="FooterChar">
    <w:name w:val="Footer Char"/>
    <w:basedOn w:val="DefaultParagraphFont"/>
    <w:link w:val="Footer"/>
    <w:uiPriority w:val="99"/>
    <w:rsid w:val="006D65E6"/>
  </w:style>
  <w:style w:type="character" w:styleId="CommentReference">
    <w:name w:val="annotation reference"/>
    <w:basedOn w:val="DefaultParagraphFont"/>
    <w:uiPriority w:val="99"/>
    <w:semiHidden/>
    <w:unhideWhenUsed/>
    <w:rsid w:val="00303398"/>
    <w:rPr>
      <w:sz w:val="16"/>
      <w:szCs w:val="16"/>
    </w:rPr>
  </w:style>
  <w:style w:type="paragraph" w:styleId="CommentText">
    <w:name w:val="annotation text"/>
    <w:basedOn w:val="Normal"/>
    <w:link w:val="CommentTextChar"/>
    <w:uiPriority w:val="99"/>
    <w:unhideWhenUsed/>
    <w:rsid w:val="00303398"/>
    <w:pPr>
      <w:spacing w:line="240" w:lineRule="auto"/>
    </w:pPr>
    <w:rPr>
      <w:sz w:val="20"/>
      <w:szCs w:val="20"/>
    </w:rPr>
  </w:style>
  <w:style w:type="character" w:customStyle="1" w:styleId="CommentTextChar">
    <w:name w:val="Comment Text Char"/>
    <w:basedOn w:val="DefaultParagraphFont"/>
    <w:link w:val="CommentText"/>
    <w:uiPriority w:val="99"/>
    <w:rsid w:val="00303398"/>
    <w:rPr>
      <w:sz w:val="20"/>
      <w:szCs w:val="20"/>
    </w:rPr>
  </w:style>
  <w:style w:type="paragraph" w:styleId="CommentSubject">
    <w:name w:val="annotation subject"/>
    <w:basedOn w:val="CommentText"/>
    <w:next w:val="CommentText"/>
    <w:link w:val="CommentSubjectChar"/>
    <w:uiPriority w:val="99"/>
    <w:semiHidden/>
    <w:unhideWhenUsed/>
    <w:rsid w:val="00303398"/>
    <w:rPr>
      <w:b/>
      <w:bCs/>
    </w:rPr>
  </w:style>
  <w:style w:type="character" w:customStyle="1" w:styleId="CommentSubjectChar">
    <w:name w:val="Comment Subject Char"/>
    <w:basedOn w:val="CommentTextChar"/>
    <w:link w:val="CommentSubject"/>
    <w:uiPriority w:val="99"/>
    <w:semiHidden/>
    <w:rsid w:val="00303398"/>
    <w:rPr>
      <w:b/>
      <w:bCs/>
      <w:sz w:val="20"/>
      <w:szCs w:val="20"/>
    </w:rPr>
  </w:style>
  <w:style w:type="paragraph" w:styleId="BalloonText">
    <w:name w:val="Balloon Text"/>
    <w:basedOn w:val="Normal"/>
    <w:link w:val="BalloonTextChar"/>
    <w:uiPriority w:val="99"/>
    <w:semiHidden/>
    <w:unhideWhenUsed/>
    <w:rsid w:val="00303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398"/>
    <w:rPr>
      <w:rFonts w:ascii="Tahoma" w:hAnsi="Tahoma" w:cs="Tahoma"/>
      <w:sz w:val="16"/>
      <w:szCs w:val="16"/>
    </w:rPr>
  </w:style>
  <w:style w:type="paragraph" w:styleId="BodyText3">
    <w:name w:val="Body Text 3"/>
    <w:basedOn w:val="Normal"/>
    <w:link w:val="BodyText3Char"/>
    <w:rsid w:val="00303398"/>
    <w:pPr>
      <w:autoSpaceDE w:val="0"/>
      <w:autoSpaceDN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03398"/>
    <w:rPr>
      <w:rFonts w:ascii="Times New Roman" w:eastAsia="Times New Roman" w:hAnsi="Times New Roman" w:cs="Times New Roman"/>
      <w:sz w:val="16"/>
      <w:szCs w:val="16"/>
    </w:rPr>
  </w:style>
  <w:style w:type="paragraph" w:customStyle="1" w:styleId="Abstract">
    <w:name w:val="Abstract"/>
    <w:basedOn w:val="Normal"/>
    <w:next w:val="Normal"/>
    <w:rsid w:val="00F4496B"/>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Text">
    <w:name w:val="Text"/>
    <w:basedOn w:val="Normal"/>
    <w:rsid w:val="00F35C18"/>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057AB6"/>
    <w:rPr>
      <w:rFonts w:ascii="Times New Roman" w:eastAsia="Times New Roman" w:hAnsi="Times New Roman" w:cs="Times New Roman"/>
      <w:b/>
      <w:caps/>
      <w:kern w:val="28"/>
      <w:lang w:val="en-GB"/>
    </w:rPr>
  </w:style>
  <w:style w:type="character" w:customStyle="1" w:styleId="Heading2Char">
    <w:name w:val="Heading 2 Char"/>
    <w:basedOn w:val="DefaultParagraphFont"/>
    <w:link w:val="Heading2"/>
    <w:rsid w:val="00503DC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03DC1"/>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187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876CB"/>
    <w:rPr>
      <w:rFonts w:ascii="Courier New" w:eastAsia="Times New Roman" w:hAnsi="Courier New" w:cs="Courier New"/>
      <w:sz w:val="20"/>
      <w:szCs w:val="20"/>
    </w:rPr>
  </w:style>
  <w:style w:type="table" w:customStyle="1" w:styleId="ListTable6Colorful1">
    <w:name w:val="List Table 6 Colorful1"/>
    <w:basedOn w:val="TableNormal"/>
    <w:uiPriority w:val="51"/>
    <w:rsid w:val="00C73DC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E13EE"/>
    <w:rPr>
      <w:color w:val="808080"/>
    </w:rPr>
  </w:style>
  <w:style w:type="character" w:customStyle="1" w:styleId="UnresolvedMention1">
    <w:name w:val="Unresolved Mention1"/>
    <w:basedOn w:val="DefaultParagraphFont"/>
    <w:uiPriority w:val="99"/>
    <w:semiHidden/>
    <w:unhideWhenUsed/>
    <w:rsid w:val="00D70021"/>
    <w:rPr>
      <w:color w:val="605E5C"/>
      <w:shd w:val="clear" w:color="auto" w:fill="E1DFDD"/>
    </w:rPr>
  </w:style>
  <w:style w:type="character" w:customStyle="1" w:styleId="JAAIR-AbstractHeadingChar">
    <w:name w:val="JAAIR - Abstract Heading Char"/>
    <w:link w:val="JAAIR-AbstractHeading"/>
    <w:locked/>
    <w:rsid w:val="0003226C"/>
    <w:rPr>
      <w:rFonts w:ascii="Times New Roman" w:eastAsia="Times New Roman" w:hAnsi="Times New Roman" w:cs="Times New Roman"/>
      <w:b/>
      <w:bCs/>
      <w:caps/>
    </w:rPr>
  </w:style>
  <w:style w:type="paragraph" w:customStyle="1" w:styleId="JAAIR-AbstractHeading">
    <w:name w:val="JAAIR - Abstract Heading"/>
    <w:basedOn w:val="Normal"/>
    <w:link w:val="JAAIR-AbstractHeadingChar"/>
    <w:qFormat/>
    <w:rsid w:val="0003226C"/>
    <w:pPr>
      <w:widowControl w:val="0"/>
      <w:kinsoku w:val="0"/>
      <w:overflowPunct w:val="0"/>
      <w:spacing w:before="240" w:after="240" w:line="360" w:lineRule="auto"/>
      <w:ind w:firstLine="360"/>
      <w:jc w:val="center"/>
    </w:pPr>
    <w:rPr>
      <w:rFonts w:ascii="Times New Roman" w:eastAsia="Times New Roman" w:hAnsi="Times New Roman" w:cs="Times New Roman"/>
      <w:b/>
      <w:bCs/>
      <w:caps/>
    </w:rPr>
  </w:style>
  <w:style w:type="character" w:customStyle="1" w:styleId="JAAIR-AbstractTextChar">
    <w:name w:val="JAAIR - Abstract Text Char"/>
    <w:link w:val="JAAIR-AbstractText"/>
    <w:locked/>
    <w:rsid w:val="00E72AB0"/>
    <w:rPr>
      <w:rFonts w:ascii="Times New Roman" w:eastAsia="Times New Roman" w:hAnsi="Times New Roman" w:cs="Times New Roman"/>
    </w:rPr>
  </w:style>
  <w:style w:type="paragraph" w:customStyle="1" w:styleId="JAAIR-AbstractText">
    <w:name w:val="JAAIR - Abstract Text"/>
    <w:basedOn w:val="Normal"/>
    <w:link w:val="JAAIR-AbstractTextChar"/>
    <w:qFormat/>
    <w:rsid w:val="00E72AB0"/>
    <w:pPr>
      <w:widowControl w:val="0"/>
      <w:kinsoku w:val="0"/>
      <w:overflowPunct w:val="0"/>
      <w:spacing w:after="0" w:line="480" w:lineRule="auto"/>
      <w:ind w:left="360" w:firstLine="360"/>
      <w:jc w:val="both"/>
    </w:pPr>
    <w:rPr>
      <w:rFonts w:ascii="Times New Roman" w:eastAsia="Times New Roman" w:hAnsi="Times New Roman" w:cs="Times New Roman"/>
    </w:rPr>
  </w:style>
  <w:style w:type="paragraph" w:styleId="BodyText">
    <w:name w:val="Body Text"/>
    <w:basedOn w:val="Normal"/>
    <w:link w:val="BodyTextChar"/>
    <w:uiPriority w:val="99"/>
    <w:unhideWhenUsed/>
    <w:rsid w:val="00AB5D01"/>
    <w:pPr>
      <w:spacing w:after="120"/>
    </w:pPr>
  </w:style>
  <w:style w:type="character" w:customStyle="1" w:styleId="BodyTextChar">
    <w:name w:val="Body Text Char"/>
    <w:basedOn w:val="DefaultParagraphFont"/>
    <w:link w:val="BodyText"/>
    <w:uiPriority w:val="99"/>
    <w:rsid w:val="00AB5D01"/>
  </w:style>
  <w:style w:type="paragraph" w:styleId="NormalWeb">
    <w:name w:val="Normal (Web)"/>
    <w:basedOn w:val="Normal"/>
    <w:link w:val="NormalWebChar"/>
    <w:uiPriority w:val="99"/>
    <w:semiHidden/>
    <w:unhideWhenUsed/>
    <w:rsid w:val="00AB5D01"/>
    <w:rPr>
      <w:rFonts w:ascii="Times New Roman" w:hAnsi="Times New Roman" w:cs="Times New Roman"/>
      <w:sz w:val="24"/>
      <w:szCs w:val="24"/>
    </w:rPr>
  </w:style>
  <w:style w:type="character" w:styleId="Emphasis">
    <w:name w:val="Emphasis"/>
    <w:basedOn w:val="DefaultParagraphFont"/>
    <w:uiPriority w:val="20"/>
    <w:qFormat/>
    <w:rsid w:val="00AB5D01"/>
    <w:rPr>
      <w:i/>
      <w:iCs/>
    </w:rPr>
  </w:style>
  <w:style w:type="character" w:styleId="Strong">
    <w:name w:val="Strong"/>
    <w:basedOn w:val="DefaultParagraphFont"/>
    <w:uiPriority w:val="22"/>
    <w:qFormat/>
    <w:rsid w:val="00AB5D01"/>
    <w:rPr>
      <w:b/>
      <w:bCs/>
    </w:rPr>
  </w:style>
  <w:style w:type="character" w:customStyle="1" w:styleId="Heading4Char">
    <w:name w:val="Heading 4 Char"/>
    <w:basedOn w:val="DefaultParagraphFont"/>
    <w:link w:val="Heading4"/>
    <w:rsid w:val="00B7380B"/>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B7380B"/>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B7380B"/>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B7380B"/>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B7380B"/>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B7380B"/>
    <w:rPr>
      <w:rFonts w:ascii="Times New Roman" w:eastAsia="Times New Roman" w:hAnsi="Times New Roman" w:cs="Times New Roman"/>
      <w:sz w:val="16"/>
      <w:szCs w:val="16"/>
    </w:rPr>
  </w:style>
  <w:style w:type="numbering" w:customStyle="1" w:styleId="NoList1">
    <w:name w:val="No List1"/>
    <w:next w:val="NoList"/>
    <w:uiPriority w:val="99"/>
    <w:semiHidden/>
    <w:unhideWhenUsed/>
    <w:rsid w:val="00B7380B"/>
  </w:style>
  <w:style w:type="paragraph" w:customStyle="1" w:styleId="Title1">
    <w:name w:val="Title1"/>
    <w:basedOn w:val="Normal"/>
    <w:next w:val="Normal"/>
    <w:uiPriority w:val="10"/>
    <w:rsid w:val="00B7380B"/>
    <w:pPr>
      <w:widowControl w:val="0"/>
      <w:kinsoku w:val="0"/>
      <w:overflowPunct w:val="0"/>
      <w:spacing w:after="80" w:line="240" w:lineRule="auto"/>
      <w:ind w:firstLine="360"/>
      <w:contextualSpacing/>
      <w:jc w:val="both"/>
      <w:textAlignment w:val="baseline"/>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B7380B"/>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rsid w:val="00B7380B"/>
    <w:pPr>
      <w:widowControl w:val="0"/>
      <w:numPr>
        <w:ilvl w:val="1"/>
      </w:numPr>
      <w:kinsoku w:val="0"/>
      <w:overflowPunct w:val="0"/>
      <w:spacing w:after="0" w:line="480" w:lineRule="auto"/>
      <w:ind w:firstLine="360"/>
      <w:jc w:val="both"/>
      <w:textAlignment w:val="baseline"/>
    </w:pPr>
    <w:rPr>
      <w:rFonts w:ascii="Times New Roman" w:eastAsia="Times New Roman" w:hAnsi="Times New Roman" w:cs="Times New Roman"/>
      <w:color w:val="595959"/>
      <w:spacing w:val="15"/>
      <w:sz w:val="28"/>
      <w:szCs w:val="28"/>
    </w:rPr>
  </w:style>
  <w:style w:type="character" w:customStyle="1" w:styleId="SubtitleChar">
    <w:name w:val="Subtitle Char"/>
    <w:basedOn w:val="DefaultParagraphFont"/>
    <w:link w:val="Subtitle"/>
    <w:uiPriority w:val="11"/>
    <w:rsid w:val="00B7380B"/>
    <w:rPr>
      <w:rFonts w:eastAsia="Times New Roman" w:cs="Times New Roman"/>
      <w:color w:val="595959"/>
      <w:spacing w:val="15"/>
      <w:sz w:val="28"/>
      <w:szCs w:val="28"/>
    </w:rPr>
  </w:style>
  <w:style w:type="paragraph" w:customStyle="1" w:styleId="Quote1">
    <w:name w:val="Quote1"/>
    <w:basedOn w:val="Normal"/>
    <w:next w:val="Normal"/>
    <w:uiPriority w:val="29"/>
    <w:rsid w:val="00B7380B"/>
    <w:pPr>
      <w:widowControl w:val="0"/>
      <w:kinsoku w:val="0"/>
      <w:overflowPunct w:val="0"/>
      <w:spacing w:before="160" w:after="0" w:line="480" w:lineRule="auto"/>
      <w:ind w:firstLine="360"/>
      <w:jc w:val="center"/>
      <w:textAlignment w:val="baseline"/>
    </w:pPr>
    <w:rPr>
      <w:rFonts w:ascii="Times New Roman" w:eastAsia="Times New Roman" w:hAnsi="Times New Roman" w:cs="Times New Roman"/>
      <w:i/>
      <w:iCs/>
      <w:color w:val="404040"/>
      <w:szCs w:val="24"/>
    </w:rPr>
  </w:style>
  <w:style w:type="character" w:customStyle="1" w:styleId="QuoteChar">
    <w:name w:val="Quote Char"/>
    <w:basedOn w:val="DefaultParagraphFont"/>
    <w:link w:val="Quote"/>
    <w:uiPriority w:val="29"/>
    <w:rsid w:val="00B7380B"/>
    <w:rPr>
      <w:i/>
      <w:iCs/>
      <w:color w:val="404040"/>
    </w:rPr>
  </w:style>
  <w:style w:type="character" w:customStyle="1" w:styleId="IntenseEmphasis1">
    <w:name w:val="Intense Emphasis1"/>
    <w:basedOn w:val="DefaultParagraphFont"/>
    <w:uiPriority w:val="21"/>
    <w:rsid w:val="00B7380B"/>
    <w:rPr>
      <w:i/>
      <w:iCs/>
      <w:color w:val="0F4761"/>
    </w:rPr>
  </w:style>
  <w:style w:type="paragraph" w:customStyle="1" w:styleId="IntenseQuote1">
    <w:name w:val="Intense Quote1"/>
    <w:basedOn w:val="Normal"/>
    <w:next w:val="Normal"/>
    <w:uiPriority w:val="30"/>
    <w:rsid w:val="00B7380B"/>
    <w:pPr>
      <w:widowControl w:val="0"/>
      <w:pBdr>
        <w:top w:val="single" w:sz="4" w:space="10" w:color="0F4761"/>
        <w:bottom w:val="single" w:sz="4" w:space="10" w:color="0F4761"/>
      </w:pBdr>
      <w:kinsoku w:val="0"/>
      <w:overflowPunct w:val="0"/>
      <w:spacing w:before="360" w:after="360" w:line="480" w:lineRule="auto"/>
      <w:ind w:left="864" w:right="864" w:firstLine="360"/>
      <w:jc w:val="center"/>
      <w:textAlignment w:val="baseline"/>
    </w:pPr>
    <w:rPr>
      <w:rFonts w:ascii="Times New Roman" w:eastAsia="Times New Roman" w:hAnsi="Times New Roman" w:cs="Times New Roman"/>
      <w:i/>
      <w:iCs/>
      <w:color w:val="0F4761"/>
      <w:szCs w:val="24"/>
    </w:rPr>
  </w:style>
  <w:style w:type="character" w:customStyle="1" w:styleId="IntenseQuoteChar">
    <w:name w:val="Intense Quote Char"/>
    <w:basedOn w:val="DefaultParagraphFont"/>
    <w:link w:val="IntenseQuote"/>
    <w:uiPriority w:val="30"/>
    <w:rsid w:val="00B7380B"/>
    <w:rPr>
      <w:i/>
      <w:iCs/>
      <w:color w:val="0F4761"/>
    </w:rPr>
  </w:style>
  <w:style w:type="character" w:customStyle="1" w:styleId="IntenseReference1">
    <w:name w:val="Intense Reference1"/>
    <w:basedOn w:val="DefaultParagraphFont"/>
    <w:uiPriority w:val="32"/>
    <w:rsid w:val="00B7380B"/>
    <w:rPr>
      <w:b/>
      <w:bCs/>
      <w:smallCaps/>
      <w:color w:val="0F4761"/>
      <w:spacing w:val="5"/>
    </w:rPr>
  </w:style>
  <w:style w:type="character" w:styleId="FollowedHyperlink">
    <w:name w:val="FollowedHyperlink"/>
    <w:uiPriority w:val="99"/>
    <w:semiHidden/>
    <w:unhideWhenUsed/>
    <w:rsid w:val="00B7380B"/>
    <w:rPr>
      <w:rFonts w:cs="Times New Roman"/>
      <w:color w:val="800080"/>
      <w:u w:val="single"/>
    </w:rPr>
  </w:style>
  <w:style w:type="character" w:customStyle="1" w:styleId="BodyTextChar1">
    <w:name w:val="Body Text Char1"/>
    <w:uiPriority w:val="99"/>
    <w:semiHidden/>
    <w:rsid w:val="00B7380B"/>
    <w:rPr>
      <w:rFonts w:ascii="Times New Roman" w:hAnsi="Times New Roman"/>
      <w:sz w:val="24"/>
      <w:szCs w:val="24"/>
      <w:lang w:val="en-US" w:eastAsia="en-US"/>
    </w:rPr>
  </w:style>
  <w:style w:type="paragraph" w:customStyle="1" w:styleId="ReferenceHead">
    <w:name w:val="Reference Head"/>
    <w:basedOn w:val="Heading1"/>
    <w:rsid w:val="00B7380B"/>
    <w:pPr>
      <w:spacing w:line="480" w:lineRule="auto"/>
    </w:pPr>
    <w:rPr>
      <w:szCs w:val="20"/>
    </w:rPr>
  </w:style>
  <w:style w:type="paragraph" w:customStyle="1" w:styleId="textbox">
    <w:name w:val="textbox"/>
    <w:basedOn w:val="Normal"/>
    <w:rsid w:val="00B7380B"/>
    <w:pPr>
      <w:spacing w:before="100" w:beforeAutospacing="1" w:after="100" w:afterAutospacing="1" w:line="480" w:lineRule="auto"/>
      <w:ind w:firstLine="360"/>
      <w:jc w:val="both"/>
    </w:pPr>
    <w:rPr>
      <w:rFonts w:ascii="Times New Roman" w:eastAsia="Times New Roman" w:hAnsi="Times New Roman" w:cs="Times New Roman"/>
      <w:szCs w:val="24"/>
      <w:lang w:val="en-MY" w:eastAsia="en-MY"/>
    </w:rPr>
  </w:style>
  <w:style w:type="paragraph" w:customStyle="1" w:styleId="JAAIR-Title">
    <w:name w:val="JAAIR - Title"/>
    <w:basedOn w:val="Normal"/>
    <w:link w:val="JAAIR-TitleChar"/>
    <w:qFormat/>
    <w:rsid w:val="0003226C"/>
    <w:pPr>
      <w:widowControl w:val="0"/>
      <w:kinsoku w:val="0"/>
      <w:overflowPunct w:val="0"/>
      <w:spacing w:before="100" w:beforeAutospacing="1" w:after="100" w:afterAutospacing="1" w:line="240" w:lineRule="auto"/>
      <w:ind w:firstLine="360"/>
      <w:jc w:val="center"/>
      <w:textAlignment w:val="baseline"/>
    </w:pPr>
    <w:rPr>
      <w:rFonts w:ascii="Times New Roman" w:eastAsia="Times New Roman" w:hAnsi="Times New Roman" w:cs="Times New Roman"/>
      <w:b/>
      <w:bCs/>
      <w:spacing w:val="4"/>
      <w:sz w:val="24"/>
      <w:szCs w:val="28"/>
    </w:rPr>
  </w:style>
  <w:style w:type="paragraph" w:customStyle="1" w:styleId="JAAIR-AuthorsName">
    <w:name w:val="JAAIR - Authors' Name"/>
    <w:basedOn w:val="Normal"/>
    <w:link w:val="JAAIR-AuthorsNameChar"/>
    <w:qFormat/>
    <w:rsid w:val="0044145B"/>
    <w:pPr>
      <w:widowControl w:val="0"/>
      <w:kinsoku w:val="0"/>
      <w:overflowPunct w:val="0"/>
      <w:spacing w:after="0" w:line="240" w:lineRule="auto"/>
      <w:ind w:firstLine="360"/>
      <w:jc w:val="center"/>
      <w:textAlignment w:val="baseline"/>
    </w:pPr>
    <w:rPr>
      <w:rFonts w:ascii="Times New Roman" w:eastAsia="Times New Roman" w:hAnsi="Times New Roman" w:cs="Times New Roman"/>
      <w:bCs/>
      <w:spacing w:val="2"/>
      <w:sz w:val="24"/>
    </w:rPr>
  </w:style>
  <w:style w:type="character" w:customStyle="1" w:styleId="JAAIR-TitleChar">
    <w:name w:val="JAAIR - Title Char"/>
    <w:link w:val="JAAIR-Title"/>
    <w:rsid w:val="0003226C"/>
    <w:rPr>
      <w:rFonts w:ascii="Times New Roman" w:eastAsia="Times New Roman" w:hAnsi="Times New Roman" w:cs="Times New Roman"/>
      <w:b/>
      <w:bCs/>
      <w:spacing w:val="4"/>
      <w:sz w:val="24"/>
      <w:szCs w:val="28"/>
    </w:rPr>
  </w:style>
  <w:style w:type="paragraph" w:customStyle="1" w:styleId="JAAIR-Affiliation">
    <w:name w:val="JAAIR - Affiliation"/>
    <w:basedOn w:val="Normal"/>
    <w:link w:val="JAAIR-AffiliationChar"/>
    <w:qFormat/>
    <w:rsid w:val="0044145B"/>
    <w:pPr>
      <w:widowControl w:val="0"/>
      <w:kinsoku w:val="0"/>
      <w:overflowPunct w:val="0"/>
      <w:spacing w:after="0" w:line="240" w:lineRule="auto"/>
      <w:ind w:firstLine="360"/>
      <w:jc w:val="center"/>
      <w:textAlignment w:val="baseline"/>
    </w:pPr>
    <w:rPr>
      <w:rFonts w:ascii="Times New Roman" w:eastAsia="Times New Roman" w:hAnsi="Times New Roman" w:cs="Times New Roman"/>
      <w:iCs/>
      <w:spacing w:val="5"/>
      <w:sz w:val="24"/>
    </w:rPr>
  </w:style>
  <w:style w:type="character" w:customStyle="1" w:styleId="JAAIR-AuthorsNameChar">
    <w:name w:val="JAAIR - Authors' Name Char"/>
    <w:link w:val="JAAIR-AuthorsName"/>
    <w:rsid w:val="0044145B"/>
    <w:rPr>
      <w:rFonts w:ascii="Times New Roman" w:eastAsia="Times New Roman" w:hAnsi="Times New Roman" w:cs="Times New Roman"/>
      <w:bCs/>
      <w:spacing w:val="2"/>
      <w:sz w:val="24"/>
    </w:rPr>
  </w:style>
  <w:style w:type="paragraph" w:customStyle="1" w:styleId="JAAIR-Email">
    <w:name w:val="JAAIR - Email"/>
    <w:basedOn w:val="Normal"/>
    <w:link w:val="JAAIR-EmailChar"/>
    <w:qFormat/>
    <w:rsid w:val="0044145B"/>
    <w:pPr>
      <w:widowControl w:val="0"/>
      <w:kinsoku w:val="0"/>
      <w:overflowPunct w:val="0"/>
      <w:spacing w:after="0" w:line="240" w:lineRule="auto"/>
      <w:ind w:firstLine="360"/>
      <w:jc w:val="center"/>
      <w:textAlignment w:val="baseline"/>
    </w:pPr>
    <w:rPr>
      <w:rFonts w:ascii="Times New Roman" w:eastAsia="Times New Roman" w:hAnsi="Times New Roman" w:cs="Times New Roman"/>
      <w:iCs/>
      <w:sz w:val="24"/>
    </w:rPr>
  </w:style>
  <w:style w:type="character" w:customStyle="1" w:styleId="JAAIR-AffiliationChar">
    <w:name w:val="JAAIR - Affiliation Char"/>
    <w:link w:val="JAAIR-Affiliation"/>
    <w:rsid w:val="0044145B"/>
    <w:rPr>
      <w:rFonts w:ascii="Times New Roman" w:eastAsia="Times New Roman" w:hAnsi="Times New Roman" w:cs="Times New Roman"/>
      <w:iCs/>
      <w:spacing w:val="5"/>
      <w:sz w:val="24"/>
    </w:rPr>
  </w:style>
  <w:style w:type="character" w:customStyle="1" w:styleId="JAAIR-EmailChar">
    <w:name w:val="JAAIR - Email Char"/>
    <w:link w:val="JAAIR-Email"/>
    <w:rsid w:val="0044145B"/>
    <w:rPr>
      <w:rFonts w:ascii="Times New Roman" w:eastAsia="Times New Roman" w:hAnsi="Times New Roman" w:cs="Times New Roman"/>
      <w:iCs/>
      <w:sz w:val="24"/>
    </w:rPr>
  </w:style>
  <w:style w:type="character" w:customStyle="1" w:styleId="UnresolvedMention10">
    <w:name w:val="Unresolved Mention1"/>
    <w:uiPriority w:val="99"/>
    <w:semiHidden/>
    <w:unhideWhenUsed/>
    <w:rsid w:val="00B7380B"/>
    <w:rPr>
      <w:color w:val="605E5C"/>
      <w:shd w:val="clear" w:color="auto" w:fill="E1DFDD"/>
    </w:rPr>
  </w:style>
  <w:style w:type="table" w:customStyle="1" w:styleId="TableGrid1">
    <w:name w:val="Table Grid1"/>
    <w:basedOn w:val="TableNormal"/>
    <w:next w:val="TableGrid"/>
    <w:uiPriority w:val="39"/>
    <w:rsid w:val="00B7380B"/>
    <w:pPr>
      <w:spacing w:after="0" w:line="240" w:lineRule="auto"/>
    </w:pPr>
    <w:rPr>
      <w:rFonts w:ascii="Times New Roman" w:hAnsi="Times New Roman" w:cs="Times New Roman"/>
      <w:sz w:val="20"/>
      <w:szCs w:val="20"/>
      <w:lang w:val="en-MY"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semiHidden/>
    <w:rsid w:val="00B7380B"/>
    <w:rPr>
      <w:rFonts w:ascii="Times New Roman" w:eastAsia="Calibri" w:hAnsi="Times New Roman" w:cs="Times New Roman"/>
      <w:sz w:val="24"/>
      <w:szCs w:val="24"/>
      <w:lang w:val="en-GB"/>
    </w:rPr>
  </w:style>
  <w:style w:type="character" w:customStyle="1" w:styleId="UnresolvedMention2">
    <w:name w:val="Unresolved Mention2"/>
    <w:uiPriority w:val="99"/>
    <w:semiHidden/>
    <w:unhideWhenUsed/>
    <w:rsid w:val="00B7380B"/>
    <w:rPr>
      <w:color w:val="605E5C"/>
      <w:shd w:val="clear" w:color="auto" w:fill="E1DFDD"/>
    </w:rPr>
  </w:style>
  <w:style w:type="character" w:customStyle="1" w:styleId="mo">
    <w:name w:val="mo"/>
    <w:basedOn w:val="DefaultParagraphFont"/>
    <w:rsid w:val="00B7380B"/>
  </w:style>
  <w:style w:type="character" w:customStyle="1" w:styleId="markedcontent">
    <w:name w:val="markedcontent"/>
    <w:basedOn w:val="DefaultParagraphFont"/>
    <w:rsid w:val="00B7380B"/>
  </w:style>
  <w:style w:type="paragraph" w:customStyle="1" w:styleId="EndNoteBibliographyTitle">
    <w:name w:val="EndNote Bibliography Title"/>
    <w:basedOn w:val="Normal"/>
    <w:link w:val="EndNoteBibliographyTitleChar"/>
    <w:rsid w:val="00B7380B"/>
    <w:pPr>
      <w:widowControl w:val="0"/>
      <w:kinsoku w:val="0"/>
      <w:overflowPunct w:val="0"/>
      <w:spacing w:after="0" w:line="480" w:lineRule="auto"/>
      <w:ind w:firstLine="360"/>
      <w:jc w:val="center"/>
      <w:textAlignment w:val="baseline"/>
    </w:pPr>
    <w:rPr>
      <w:rFonts w:ascii="Times New Roman" w:eastAsia="Times New Roman" w:hAnsi="Times New Roman" w:cs="Times New Roman"/>
      <w:noProof/>
      <w:szCs w:val="24"/>
    </w:rPr>
  </w:style>
  <w:style w:type="character" w:customStyle="1" w:styleId="EndNoteBibliographyTitleChar">
    <w:name w:val="EndNote Bibliography Title Char"/>
    <w:basedOn w:val="DefaultParagraphFont"/>
    <w:link w:val="EndNoteBibliographyTitle"/>
    <w:rsid w:val="00B7380B"/>
    <w:rPr>
      <w:rFonts w:ascii="Times New Roman" w:eastAsia="Times New Roman" w:hAnsi="Times New Roman" w:cs="Times New Roman"/>
      <w:noProof/>
      <w:szCs w:val="24"/>
    </w:rPr>
  </w:style>
  <w:style w:type="paragraph" w:customStyle="1" w:styleId="EndNoteBibliography">
    <w:name w:val="EndNote Bibliography"/>
    <w:basedOn w:val="Normal"/>
    <w:link w:val="EndNoteBibliographyChar"/>
    <w:rsid w:val="00B7380B"/>
    <w:pPr>
      <w:widowControl w:val="0"/>
      <w:kinsoku w:val="0"/>
      <w:overflowPunct w:val="0"/>
      <w:spacing w:after="0" w:line="240" w:lineRule="auto"/>
      <w:ind w:firstLine="360"/>
      <w:jc w:val="both"/>
      <w:textAlignment w:val="baseline"/>
    </w:pPr>
    <w:rPr>
      <w:rFonts w:ascii="Times New Roman" w:eastAsia="Times New Roman" w:hAnsi="Times New Roman" w:cs="Times New Roman"/>
      <w:noProof/>
      <w:szCs w:val="24"/>
    </w:rPr>
  </w:style>
  <w:style w:type="character" w:customStyle="1" w:styleId="EndNoteBibliographyChar">
    <w:name w:val="EndNote Bibliography Char"/>
    <w:basedOn w:val="DefaultParagraphFont"/>
    <w:link w:val="EndNoteBibliography"/>
    <w:rsid w:val="00B7380B"/>
    <w:rPr>
      <w:rFonts w:ascii="Times New Roman" w:eastAsia="Times New Roman" w:hAnsi="Times New Roman" w:cs="Times New Roman"/>
      <w:noProof/>
      <w:szCs w:val="24"/>
    </w:rPr>
  </w:style>
  <w:style w:type="paragraph" w:styleId="Revision">
    <w:name w:val="Revision"/>
    <w:hidden/>
    <w:uiPriority w:val="99"/>
    <w:semiHidden/>
    <w:rsid w:val="00B7380B"/>
    <w:pPr>
      <w:spacing w:after="0" w:line="240" w:lineRule="auto"/>
    </w:pPr>
    <w:rPr>
      <w:rFonts w:ascii="Times New Roman" w:eastAsia="Times New Roman" w:hAnsi="Times New Roman" w:cs="Times New Roman"/>
      <w:szCs w:val="24"/>
    </w:rPr>
  </w:style>
  <w:style w:type="character" w:customStyle="1" w:styleId="fontstyle01">
    <w:name w:val="fontstyle01"/>
    <w:basedOn w:val="DefaultParagraphFont"/>
    <w:rsid w:val="00B7380B"/>
    <w:rPr>
      <w:rFonts w:ascii="CMR10" w:hAnsi="CMR10" w:hint="default"/>
      <w:b w:val="0"/>
      <w:bCs w:val="0"/>
      <w:i w:val="0"/>
      <w:iCs w:val="0"/>
      <w:color w:val="000000"/>
      <w:sz w:val="20"/>
      <w:szCs w:val="20"/>
    </w:rPr>
  </w:style>
  <w:style w:type="paragraph" w:customStyle="1" w:styleId="Numbered">
    <w:name w:val="Numbered"/>
    <w:basedOn w:val="Normal"/>
    <w:rsid w:val="00B7380B"/>
    <w:pPr>
      <w:numPr>
        <w:numId w:val="3"/>
      </w:numPr>
      <w:spacing w:after="0" w:line="480" w:lineRule="auto"/>
    </w:pPr>
    <w:rPr>
      <w:rFonts w:ascii="Times New Roman" w:eastAsia="Times New Roman" w:hAnsi="Times New Roman" w:cs="Times New Roman"/>
      <w:sz w:val="24"/>
      <w:szCs w:val="24"/>
    </w:rPr>
  </w:style>
  <w:style w:type="character" w:customStyle="1" w:styleId="anchor-text">
    <w:name w:val="anchor-text"/>
    <w:basedOn w:val="DefaultParagraphFont"/>
    <w:rsid w:val="00B7380B"/>
  </w:style>
  <w:style w:type="paragraph" w:customStyle="1" w:styleId="dx-doi">
    <w:name w:val="dx-doi"/>
    <w:basedOn w:val="Normal"/>
    <w:rsid w:val="00B738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doi">
    <w:name w:val="article-doi"/>
    <w:basedOn w:val="Normal"/>
    <w:rsid w:val="00B73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1">
    <w:name w:val="Title Char1"/>
    <w:basedOn w:val="DefaultParagraphFont"/>
    <w:uiPriority w:val="10"/>
    <w:rsid w:val="00B7380B"/>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B7380B"/>
    <w:rPr>
      <w:color w:val="5A5A5A" w:themeColor="text1" w:themeTint="A5"/>
      <w:spacing w:val="15"/>
    </w:rPr>
  </w:style>
  <w:style w:type="paragraph" w:styleId="Quote">
    <w:name w:val="Quote"/>
    <w:basedOn w:val="Normal"/>
    <w:next w:val="Normal"/>
    <w:link w:val="QuoteChar"/>
    <w:uiPriority w:val="29"/>
    <w:rsid w:val="00B7380B"/>
    <w:pPr>
      <w:spacing w:before="200" w:after="160"/>
      <w:ind w:left="864" w:right="864"/>
      <w:jc w:val="center"/>
    </w:pPr>
    <w:rPr>
      <w:i/>
      <w:iCs/>
      <w:color w:val="404040"/>
    </w:rPr>
  </w:style>
  <w:style w:type="character" w:customStyle="1" w:styleId="QuoteChar1">
    <w:name w:val="Quote Char1"/>
    <w:basedOn w:val="DefaultParagraphFont"/>
    <w:uiPriority w:val="29"/>
    <w:rsid w:val="00B7380B"/>
    <w:rPr>
      <w:i/>
      <w:iCs/>
      <w:color w:val="404040" w:themeColor="text1" w:themeTint="BF"/>
    </w:rPr>
  </w:style>
  <w:style w:type="character" w:styleId="IntenseEmphasis">
    <w:name w:val="Intense Emphasis"/>
    <w:basedOn w:val="DefaultParagraphFont"/>
    <w:uiPriority w:val="21"/>
    <w:rsid w:val="00B7380B"/>
    <w:rPr>
      <w:i/>
      <w:iCs/>
      <w:color w:val="4F81BD" w:themeColor="accent1"/>
    </w:rPr>
  </w:style>
  <w:style w:type="paragraph" w:styleId="IntenseQuote">
    <w:name w:val="Intense Quote"/>
    <w:basedOn w:val="Normal"/>
    <w:next w:val="Normal"/>
    <w:link w:val="IntenseQuoteChar"/>
    <w:uiPriority w:val="30"/>
    <w:rsid w:val="00B7380B"/>
    <w:pPr>
      <w:pBdr>
        <w:top w:val="single" w:sz="4" w:space="10" w:color="4F81BD" w:themeColor="accent1"/>
        <w:bottom w:val="single" w:sz="4" w:space="10" w:color="4F81BD"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B7380B"/>
    <w:rPr>
      <w:i/>
      <w:iCs/>
      <w:color w:val="4F81BD" w:themeColor="accent1"/>
    </w:rPr>
  </w:style>
  <w:style w:type="character" w:styleId="IntenseReference">
    <w:name w:val="Intense Reference"/>
    <w:basedOn w:val="DefaultParagraphFont"/>
    <w:uiPriority w:val="32"/>
    <w:rsid w:val="00B7380B"/>
    <w:rPr>
      <w:b/>
      <w:bCs/>
      <w:smallCaps/>
      <w:color w:val="4F81BD" w:themeColor="accent1"/>
      <w:spacing w:val="5"/>
    </w:rPr>
  </w:style>
  <w:style w:type="character" w:styleId="UnresolvedMention">
    <w:name w:val="Unresolved Mention"/>
    <w:basedOn w:val="DefaultParagraphFont"/>
    <w:uiPriority w:val="99"/>
    <w:semiHidden/>
    <w:unhideWhenUsed/>
    <w:rsid w:val="0003226C"/>
    <w:rPr>
      <w:color w:val="605E5C"/>
      <w:shd w:val="clear" w:color="auto" w:fill="E1DFDD"/>
    </w:rPr>
  </w:style>
  <w:style w:type="paragraph" w:customStyle="1" w:styleId="JAAIR-Paragraph">
    <w:name w:val="JAAIR - Paragraph"/>
    <w:basedOn w:val="Normal"/>
    <w:link w:val="JAAIR-ParagraphChar"/>
    <w:qFormat/>
    <w:rsid w:val="004B65F7"/>
    <w:pPr>
      <w:widowControl w:val="0"/>
      <w:kinsoku w:val="0"/>
      <w:overflowPunct w:val="0"/>
      <w:spacing w:after="0"/>
      <w:jc w:val="both"/>
      <w:textAlignment w:val="baseline"/>
    </w:pPr>
    <w:rPr>
      <w:rFonts w:ascii="Times New Roman" w:eastAsia="Times New Roman" w:hAnsi="Times New Roman" w:cs="Times New Roman"/>
    </w:rPr>
  </w:style>
  <w:style w:type="character" w:customStyle="1" w:styleId="JAAIR-ParagraphChar">
    <w:name w:val="JAAIR - Paragraph Char"/>
    <w:basedOn w:val="DefaultParagraphFont"/>
    <w:link w:val="JAAIR-Paragraph"/>
    <w:rsid w:val="004B65F7"/>
    <w:rPr>
      <w:rFonts w:ascii="Times New Roman" w:eastAsia="Times New Roman" w:hAnsi="Times New Roman" w:cs="Times New Roman"/>
      <w:lang w:val="en-GB"/>
    </w:rPr>
  </w:style>
  <w:style w:type="paragraph" w:customStyle="1" w:styleId="JAAIR-Heading2">
    <w:name w:val="JAAIR - Heading 2"/>
    <w:basedOn w:val="Heading2"/>
    <w:link w:val="JAAIR-Heading2Char"/>
    <w:qFormat/>
    <w:rsid w:val="001B675C"/>
    <w:pPr>
      <w:widowControl w:val="0"/>
      <w:kinsoku w:val="0"/>
      <w:overflowPunct w:val="0"/>
      <w:spacing w:before="0" w:line="240" w:lineRule="auto"/>
      <w:jc w:val="both"/>
      <w:textAlignment w:val="baseline"/>
    </w:pPr>
    <w:rPr>
      <w:rFonts w:ascii="Times New Roman" w:eastAsia="Times New Roman" w:hAnsi="Times New Roman" w:cs="Times New Roman"/>
      <w:color w:val="auto"/>
      <w:sz w:val="22"/>
    </w:rPr>
  </w:style>
  <w:style w:type="character" w:customStyle="1" w:styleId="JAAIR-Heading2Char">
    <w:name w:val="JAAIR - Heading 2 Char"/>
    <w:basedOn w:val="DefaultParagraphFont"/>
    <w:link w:val="JAAIR-Heading2"/>
    <w:rsid w:val="001B675C"/>
    <w:rPr>
      <w:rFonts w:ascii="Times New Roman" w:eastAsia="Times New Roman" w:hAnsi="Times New Roman" w:cs="Times New Roman"/>
      <w:b/>
      <w:bCs/>
      <w:szCs w:val="26"/>
      <w:lang w:val="en-GB"/>
    </w:rPr>
  </w:style>
  <w:style w:type="paragraph" w:styleId="TOC1">
    <w:name w:val="toc 1"/>
    <w:basedOn w:val="Normal"/>
    <w:next w:val="Normal"/>
    <w:autoRedefine/>
    <w:uiPriority w:val="39"/>
    <w:semiHidden/>
    <w:unhideWhenUsed/>
    <w:rsid w:val="001B675C"/>
    <w:pPr>
      <w:spacing w:after="100"/>
    </w:pPr>
  </w:style>
  <w:style w:type="character" w:customStyle="1" w:styleId="apple-converted-space">
    <w:name w:val="apple-converted-space"/>
    <w:basedOn w:val="DefaultParagraphFont"/>
    <w:rsid w:val="00140D6A"/>
  </w:style>
  <w:style w:type="paragraph" w:styleId="Subtitle">
    <w:name w:val="Subtitle"/>
    <w:basedOn w:val="Normal"/>
    <w:next w:val="Normal"/>
    <w:link w:val="SubtitleChar"/>
    <w:uiPriority w:val="11"/>
    <w:qFormat/>
    <w:pPr>
      <w:spacing w:after="160"/>
    </w:pPr>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cB+xs6SROYq86rpF1O8PtB73QQ==">CgMxLjAyDmguNGY1N3NpdWc4enJyMg5oLmltOTMzcTF2OTBkMjgAciExa1ZXUEZPeDRieXBNOE5uVFo0S2tGYTBwMVNCVmZmbEk=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1495</Words>
  <Characters>8344</Characters>
  <Application>Microsoft Office Word</Application>
  <DocSecurity>0</DocSecurity>
  <Lines>189</Lines>
  <Paragraphs>84</Paragraphs>
  <ScaleCrop>false</ScaleCrop>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Adam Mohd Khairuddin</cp:lastModifiedBy>
  <cp:revision>4</cp:revision>
  <dcterms:created xsi:type="dcterms:W3CDTF">2026-02-27T04:53:00Z</dcterms:created>
  <dcterms:modified xsi:type="dcterms:W3CDTF">2026-03-06T03:45:00Z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0x010100DF7AD900DC574B47B52A613534547106</vt:lpwstr>
  </property>
</Properties>
</file>